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08BF" w:rsidRDefault="00A33327">
      <w:pPr>
        <w:jc w:val="center"/>
        <w:rPr>
          <w:rFonts w:ascii="楷体_GB2312" w:eastAsia="楷体_GB2312"/>
          <w:sz w:val="24"/>
        </w:rPr>
      </w:pPr>
      <w:bookmarkStart w:id="0" w:name="_Hlk70676084"/>
      <w:r>
        <w:rPr>
          <w:rFonts w:eastAsia="仿宋" w:hint="eastAsia"/>
          <w:color w:val="000000"/>
          <w:sz w:val="32"/>
          <w:szCs w:val="32"/>
        </w:rPr>
        <w:t>附件</w:t>
      </w:r>
      <w:r>
        <w:rPr>
          <w:rFonts w:eastAsia="仿宋"/>
          <w:color w:val="000000"/>
          <w:sz w:val="32"/>
          <w:szCs w:val="32"/>
        </w:rPr>
        <w:t>3</w:t>
      </w:r>
      <w:bookmarkStart w:id="1" w:name="_GoBack"/>
      <w:bookmarkEnd w:id="1"/>
      <w:r>
        <w:rPr>
          <w:rFonts w:eastAsia="仿宋" w:hint="eastAsia"/>
          <w:color w:val="000000"/>
          <w:sz w:val="32"/>
          <w:szCs w:val="32"/>
        </w:rPr>
        <w:t>：</w:t>
      </w:r>
      <w:r>
        <w:rPr>
          <w:rFonts w:hint="eastAsia"/>
          <w:sz w:val="28"/>
          <w:szCs w:val="28"/>
        </w:rPr>
        <w:t xml:space="preserve"> </w:t>
      </w:r>
      <w:r>
        <w:rPr>
          <w:rFonts w:ascii="宋体" w:hAnsi="宋体" w:hint="eastAsia"/>
          <w:b/>
          <w:sz w:val="32"/>
          <w:szCs w:val="32"/>
        </w:rPr>
        <w:t>华南理工大学课堂教学质量评估表（本科理论课）</w:t>
      </w:r>
    </w:p>
    <w:p w:rsidR="007308BF" w:rsidRDefault="00A33327">
      <w:pPr>
        <w:spacing w:line="432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听课时间：</w:t>
      </w:r>
      <w:r>
        <w:rPr>
          <w:rFonts w:ascii="宋体" w:hAnsi="宋体" w:hint="eastAsia"/>
          <w:sz w:val="24"/>
          <w:u w:val="single"/>
        </w:rPr>
        <w:t xml:space="preserve">      </w:t>
      </w:r>
      <w:r>
        <w:rPr>
          <w:rFonts w:ascii="宋体" w:hAnsi="宋体" w:hint="eastAsia"/>
          <w:sz w:val="24"/>
        </w:rPr>
        <w:t>年</w:t>
      </w:r>
      <w:r>
        <w:rPr>
          <w:rFonts w:ascii="宋体" w:hAnsi="宋体" w:hint="eastAsia"/>
          <w:sz w:val="24"/>
          <w:u w:val="single"/>
        </w:rPr>
        <w:t xml:space="preserve">   </w:t>
      </w:r>
      <w:r>
        <w:rPr>
          <w:rFonts w:ascii="宋体" w:hAnsi="宋体" w:hint="eastAsia"/>
          <w:sz w:val="24"/>
        </w:rPr>
        <w:t>月</w:t>
      </w:r>
      <w:r>
        <w:rPr>
          <w:rFonts w:ascii="宋体" w:hAnsi="宋体" w:hint="eastAsia"/>
          <w:sz w:val="24"/>
          <w:u w:val="single"/>
        </w:rPr>
        <w:t xml:space="preserve">   </w:t>
      </w:r>
      <w:r>
        <w:rPr>
          <w:rFonts w:ascii="宋体" w:hAnsi="宋体" w:hint="eastAsia"/>
          <w:sz w:val="24"/>
        </w:rPr>
        <w:t>日</w:t>
      </w:r>
      <w:r>
        <w:rPr>
          <w:rFonts w:ascii="宋体" w:hAnsi="宋体" w:hint="eastAsia"/>
          <w:sz w:val="24"/>
        </w:rPr>
        <w:t xml:space="preserve">  </w:t>
      </w:r>
      <w:r>
        <w:rPr>
          <w:rFonts w:ascii="宋体" w:hAnsi="宋体" w:hint="eastAsia"/>
          <w:sz w:val="24"/>
        </w:rPr>
        <w:t>星期</w:t>
      </w:r>
      <w:r>
        <w:rPr>
          <w:rFonts w:ascii="宋体" w:hAnsi="宋体" w:hint="eastAsia"/>
          <w:sz w:val="24"/>
          <w:u w:val="single"/>
        </w:rPr>
        <w:t xml:space="preserve">   </w:t>
      </w:r>
      <w:r>
        <w:rPr>
          <w:rFonts w:ascii="宋体" w:hAnsi="宋体" w:hint="eastAsia"/>
          <w:sz w:val="24"/>
        </w:rPr>
        <w:t xml:space="preserve">   </w:t>
      </w:r>
      <w:r>
        <w:rPr>
          <w:rFonts w:ascii="宋体" w:hAnsi="宋体" w:hint="eastAsia"/>
          <w:sz w:val="24"/>
        </w:rPr>
        <w:t>第</w:t>
      </w:r>
      <w:r>
        <w:rPr>
          <w:rFonts w:ascii="宋体" w:hAnsi="宋体" w:hint="eastAsia"/>
          <w:sz w:val="24"/>
          <w:u w:val="single"/>
        </w:rPr>
        <w:t xml:space="preserve">    </w:t>
      </w:r>
      <w:r>
        <w:rPr>
          <w:rFonts w:ascii="宋体" w:hAnsi="宋体" w:hint="eastAsia"/>
          <w:sz w:val="24"/>
        </w:rPr>
        <w:t>节</w:t>
      </w:r>
      <w:r>
        <w:rPr>
          <w:rFonts w:ascii="宋体" w:hAnsi="宋体" w:hint="eastAsia"/>
          <w:sz w:val="24"/>
        </w:rPr>
        <w:t xml:space="preserve">    </w:t>
      </w:r>
      <w:r>
        <w:rPr>
          <w:rFonts w:ascii="宋体" w:hAnsi="宋体" w:hint="eastAsia"/>
          <w:sz w:val="24"/>
        </w:rPr>
        <w:t>地点：</w:t>
      </w:r>
      <w:r>
        <w:rPr>
          <w:rFonts w:ascii="宋体" w:hAnsi="宋体" w:hint="eastAsia"/>
          <w:sz w:val="24"/>
          <w:u w:val="single"/>
        </w:rPr>
        <w:t xml:space="preserve">                  </w:t>
      </w:r>
    </w:p>
    <w:p w:rsidR="007308BF" w:rsidRDefault="00A33327">
      <w:pPr>
        <w:spacing w:line="432" w:lineRule="auto"/>
        <w:rPr>
          <w:rFonts w:ascii="宋体" w:hAnsi="宋体"/>
          <w:sz w:val="24"/>
          <w:u w:val="single"/>
        </w:rPr>
      </w:pPr>
      <w:r>
        <w:rPr>
          <w:rFonts w:ascii="宋体" w:hAnsi="宋体" w:hint="eastAsia"/>
          <w:sz w:val="24"/>
        </w:rPr>
        <w:t>任课教师姓名：</w:t>
      </w:r>
      <w:r>
        <w:rPr>
          <w:rFonts w:ascii="宋体" w:hAnsi="宋体" w:hint="eastAsia"/>
          <w:sz w:val="24"/>
          <w:u w:val="single"/>
        </w:rPr>
        <w:t xml:space="preserve">           </w:t>
      </w:r>
      <w:r>
        <w:rPr>
          <w:rFonts w:ascii="宋体" w:hAnsi="宋体" w:hint="eastAsia"/>
          <w:sz w:val="24"/>
        </w:rPr>
        <w:t xml:space="preserve">  </w:t>
      </w:r>
      <w:r>
        <w:rPr>
          <w:rFonts w:ascii="宋体" w:hAnsi="宋体" w:hint="eastAsia"/>
          <w:sz w:val="24"/>
        </w:rPr>
        <w:t>院（系）：</w:t>
      </w:r>
      <w:r>
        <w:rPr>
          <w:rFonts w:ascii="宋体" w:hAnsi="宋体" w:hint="eastAsia"/>
          <w:sz w:val="24"/>
          <w:u w:val="single"/>
        </w:rPr>
        <w:t xml:space="preserve">               </w:t>
      </w:r>
      <w:r>
        <w:rPr>
          <w:rFonts w:ascii="宋体" w:hAnsi="宋体" w:hint="eastAsia"/>
          <w:sz w:val="24"/>
        </w:rPr>
        <w:t xml:space="preserve"> </w:t>
      </w:r>
      <w:r>
        <w:rPr>
          <w:rFonts w:ascii="宋体" w:hAnsi="宋体" w:hint="eastAsia"/>
          <w:sz w:val="24"/>
        </w:rPr>
        <w:t>授课名称</w:t>
      </w:r>
      <w:r>
        <w:rPr>
          <w:rFonts w:ascii="宋体" w:hAnsi="宋体" w:hint="eastAsia"/>
          <w:sz w:val="24"/>
          <w:u w:val="single"/>
        </w:rPr>
        <w:t xml:space="preserve">                   </w:t>
      </w:r>
    </w:p>
    <w:p w:rsidR="007308BF" w:rsidRDefault="00A33327">
      <w:pPr>
        <w:spacing w:line="432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学生院（系）和班级：</w:t>
      </w:r>
      <w:r>
        <w:rPr>
          <w:rFonts w:ascii="宋体" w:hAnsi="宋体" w:hint="eastAsia"/>
          <w:sz w:val="24"/>
          <w:u w:val="single"/>
        </w:rPr>
        <w:t xml:space="preserve">                    </w:t>
      </w:r>
      <w:r>
        <w:rPr>
          <w:rFonts w:ascii="宋体" w:hAnsi="宋体" w:hint="eastAsia"/>
          <w:sz w:val="24"/>
        </w:rPr>
        <w:t xml:space="preserve"> </w:t>
      </w:r>
      <w:r>
        <w:rPr>
          <w:rFonts w:ascii="宋体" w:hAnsi="宋体" w:hint="eastAsia"/>
          <w:sz w:val="24"/>
        </w:rPr>
        <w:t>应到人数：</w:t>
      </w:r>
      <w:r>
        <w:rPr>
          <w:rFonts w:ascii="宋体" w:hAnsi="宋体" w:hint="eastAsia"/>
          <w:sz w:val="24"/>
          <w:u w:val="single"/>
        </w:rPr>
        <w:t xml:space="preserve">   </w:t>
      </w:r>
      <w:r>
        <w:rPr>
          <w:rFonts w:ascii="宋体" w:hAnsi="宋体" w:hint="eastAsia"/>
          <w:sz w:val="24"/>
        </w:rPr>
        <w:t xml:space="preserve"> </w:t>
      </w:r>
      <w:r>
        <w:rPr>
          <w:rFonts w:ascii="宋体" w:hAnsi="宋体" w:hint="eastAsia"/>
          <w:sz w:val="24"/>
        </w:rPr>
        <w:t>实到人数：</w:t>
      </w:r>
      <w:r>
        <w:rPr>
          <w:rFonts w:ascii="宋体" w:hAnsi="宋体" w:hint="eastAsia"/>
          <w:sz w:val="24"/>
          <w:u w:val="single"/>
        </w:rPr>
        <w:t xml:space="preserve">    </w:t>
      </w:r>
      <w:r>
        <w:rPr>
          <w:rFonts w:ascii="宋体" w:hAnsi="宋体" w:hint="eastAsia"/>
          <w:sz w:val="24"/>
        </w:rPr>
        <w:t xml:space="preserve"> </w:t>
      </w:r>
    </w:p>
    <w:p w:rsidR="007308BF" w:rsidRDefault="00A33327">
      <w:pPr>
        <w:spacing w:line="432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到课率：</w:t>
      </w:r>
      <w:r>
        <w:rPr>
          <w:rFonts w:ascii="宋体" w:hAnsi="宋体" w:hint="eastAsia"/>
          <w:sz w:val="24"/>
          <w:u w:val="single"/>
        </w:rPr>
        <w:t xml:space="preserve">    </w:t>
      </w:r>
      <w:r>
        <w:rPr>
          <w:rFonts w:ascii="宋体" w:hAnsi="宋体" w:hint="eastAsia"/>
          <w:sz w:val="24"/>
        </w:rPr>
        <w:t>%</w:t>
      </w:r>
    </w:p>
    <w:p w:rsidR="007308BF" w:rsidRDefault="00A33327">
      <w:pPr>
        <w:spacing w:line="432" w:lineRule="auto"/>
        <w:jc w:val="left"/>
        <w:rPr>
          <w:rFonts w:ascii="宋体" w:hAnsi="宋体"/>
          <w:sz w:val="24"/>
          <w:u w:val="single"/>
        </w:rPr>
      </w:pPr>
      <w:r>
        <w:rPr>
          <w:rFonts w:ascii="宋体" w:hAnsi="宋体" w:hint="eastAsia"/>
          <w:sz w:val="24"/>
        </w:rPr>
        <w:t>听课单位：</w:t>
      </w:r>
      <w:r>
        <w:rPr>
          <w:rFonts w:ascii="宋体" w:hAnsi="宋体" w:hint="eastAsia"/>
          <w:sz w:val="24"/>
          <w:u w:val="single"/>
        </w:rPr>
        <w:t xml:space="preserve">                 </w:t>
      </w:r>
      <w:r>
        <w:rPr>
          <w:rFonts w:ascii="宋体" w:hAnsi="宋体" w:hint="eastAsia"/>
          <w:sz w:val="24"/>
        </w:rPr>
        <w:t xml:space="preserve">       </w:t>
      </w:r>
      <w:r>
        <w:rPr>
          <w:rFonts w:ascii="宋体" w:hAnsi="宋体" w:hint="eastAsia"/>
          <w:sz w:val="24"/>
        </w:rPr>
        <w:t>签名：</w:t>
      </w:r>
      <w:r>
        <w:rPr>
          <w:rFonts w:ascii="宋体" w:hAnsi="宋体" w:hint="eastAsia"/>
          <w:sz w:val="24"/>
          <w:u w:val="single"/>
        </w:rPr>
        <w:t xml:space="preserve">                </w:t>
      </w:r>
    </w:p>
    <w:tbl>
      <w:tblPr>
        <w:tblW w:w="1049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6"/>
        <w:gridCol w:w="7513"/>
        <w:gridCol w:w="851"/>
        <w:gridCol w:w="850"/>
      </w:tblGrid>
      <w:tr w:rsidR="007308BF">
        <w:tc>
          <w:tcPr>
            <w:tcW w:w="1276" w:type="dxa"/>
            <w:vAlign w:val="center"/>
          </w:tcPr>
          <w:p w:rsidR="007308BF" w:rsidRDefault="00A33327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一</w:t>
            </w:r>
            <w:r>
              <w:rPr>
                <w:rFonts w:ascii="宋体" w:hAnsi="宋体" w:hint="eastAsia"/>
                <w:b/>
                <w:szCs w:val="21"/>
              </w:rPr>
              <w:t xml:space="preserve"> </w:t>
            </w:r>
            <w:r>
              <w:rPr>
                <w:rFonts w:ascii="宋体" w:hAnsi="宋体" w:hint="eastAsia"/>
                <w:b/>
                <w:szCs w:val="21"/>
              </w:rPr>
              <w:t>级</w:t>
            </w:r>
          </w:p>
          <w:p w:rsidR="007308BF" w:rsidRDefault="00A33327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指</w:t>
            </w:r>
            <w:r>
              <w:rPr>
                <w:rFonts w:ascii="宋体" w:hAnsi="宋体" w:hint="eastAsia"/>
                <w:b/>
                <w:szCs w:val="21"/>
              </w:rPr>
              <w:t xml:space="preserve"> </w:t>
            </w:r>
            <w:r>
              <w:rPr>
                <w:rFonts w:ascii="宋体" w:hAnsi="宋体" w:hint="eastAsia"/>
                <w:b/>
                <w:szCs w:val="21"/>
              </w:rPr>
              <w:t>标</w:t>
            </w:r>
          </w:p>
        </w:tc>
        <w:tc>
          <w:tcPr>
            <w:tcW w:w="7513" w:type="dxa"/>
            <w:vAlign w:val="center"/>
          </w:tcPr>
          <w:p w:rsidR="007308BF" w:rsidRDefault="00A33327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二</w:t>
            </w:r>
            <w:r>
              <w:rPr>
                <w:rFonts w:ascii="宋体" w:hAnsi="宋体" w:hint="eastAsia"/>
                <w:b/>
                <w:szCs w:val="21"/>
              </w:rPr>
              <w:t xml:space="preserve">  </w:t>
            </w:r>
            <w:r>
              <w:rPr>
                <w:rFonts w:ascii="宋体" w:hAnsi="宋体" w:hint="eastAsia"/>
                <w:b/>
                <w:szCs w:val="21"/>
              </w:rPr>
              <w:t>级</w:t>
            </w:r>
            <w:r>
              <w:rPr>
                <w:rFonts w:ascii="宋体" w:hAnsi="宋体" w:hint="eastAsia"/>
                <w:b/>
                <w:szCs w:val="21"/>
              </w:rPr>
              <w:t xml:space="preserve">  </w:t>
            </w:r>
            <w:r>
              <w:rPr>
                <w:rFonts w:ascii="宋体" w:hAnsi="宋体" w:hint="eastAsia"/>
                <w:b/>
                <w:szCs w:val="21"/>
              </w:rPr>
              <w:t>指</w:t>
            </w:r>
            <w:r>
              <w:rPr>
                <w:rFonts w:ascii="宋体" w:hAnsi="宋体" w:hint="eastAsia"/>
                <w:b/>
                <w:szCs w:val="21"/>
              </w:rPr>
              <w:t xml:space="preserve">  </w:t>
            </w:r>
            <w:r>
              <w:rPr>
                <w:rFonts w:ascii="宋体" w:hAnsi="宋体" w:hint="eastAsia"/>
                <w:b/>
                <w:szCs w:val="21"/>
              </w:rPr>
              <w:t>标</w:t>
            </w:r>
          </w:p>
        </w:tc>
        <w:tc>
          <w:tcPr>
            <w:tcW w:w="851" w:type="dxa"/>
            <w:vAlign w:val="center"/>
          </w:tcPr>
          <w:p w:rsidR="007308BF" w:rsidRDefault="00A33327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指标</w:t>
            </w:r>
          </w:p>
          <w:p w:rsidR="007308BF" w:rsidRDefault="00A33327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b/>
                <w:szCs w:val="21"/>
              </w:rPr>
              <w:t>分值</w:t>
            </w:r>
          </w:p>
        </w:tc>
        <w:tc>
          <w:tcPr>
            <w:tcW w:w="850" w:type="dxa"/>
            <w:vAlign w:val="center"/>
          </w:tcPr>
          <w:p w:rsidR="007308BF" w:rsidRDefault="00A33327">
            <w:pPr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评分</w:t>
            </w:r>
          </w:p>
        </w:tc>
      </w:tr>
      <w:tr w:rsidR="007308BF">
        <w:trPr>
          <w:trHeight w:val="510"/>
        </w:trPr>
        <w:tc>
          <w:tcPr>
            <w:tcW w:w="1276" w:type="dxa"/>
            <w:vMerge w:val="restart"/>
            <w:vAlign w:val="center"/>
          </w:tcPr>
          <w:p w:rsidR="007308BF" w:rsidRDefault="00A33327"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教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学</w:t>
            </w:r>
          </w:p>
          <w:p w:rsidR="007308BF" w:rsidRDefault="00A33327"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态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度</w:t>
            </w:r>
          </w:p>
        </w:tc>
        <w:tc>
          <w:tcPr>
            <w:tcW w:w="7513" w:type="dxa"/>
            <w:vAlign w:val="center"/>
          </w:tcPr>
          <w:p w:rsidR="007308BF" w:rsidRDefault="00A33327"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仪表端庄，言行文明，注重教书育人</w:t>
            </w:r>
          </w:p>
        </w:tc>
        <w:tc>
          <w:tcPr>
            <w:tcW w:w="851" w:type="dxa"/>
            <w:vAlign w:val="center"/>
          </w:tcPr>
          <w:p w:rsidR="007308BF" w:rsidRDefault="00A33327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0.</w:t>
            </w:r>
            <w:r>
              <w:rPr>
                <w:rFonts w:hint="eastAsia"/>
                <w:szCs w:val="21"/>
              </w:rPr>
              <w:t>4</w:t>
            </w:r>
          </w:p>
        </w:tc>
        <w:tc>
          <w:tcPr>
            <w:tcW w:w="850" w:type="dxa"/>
            <w:vAlign w:val="center"/>
          </w:tcPr>
          <w:p w:rsidR="007308BF" w:rsidRDefault="007308B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7308BF">
        <w:trPr>
          <w:trHeight w:val="510"/>
        </w:trPr>
        <w:tc>
          <w:tcPr>
            <w:tcW w:w="1276" w:type="dxa"/>
            <w:vMerge/>
            <w:vAlign w:val="center"/>
          </w:tcPr>
          <w:p w:rsidR="007308BF" w:rsidRDefault="007308BF">
            <w:pPr>
              <w:spacing w:line="276" w:lineRule="auto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7513" w:type="dxa"/>
            <w:vAlign w:val="center"/>
          </w:tcPr>
          <w:p w:rsidR="007308BF" w:rsidRDefault="00A33327"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备课充分，教风严谨，严格管理学生</w:t>
            </w:r>
          </w:p>
        </w:tc>
        <w:tc>
          <w:tcPr>
            <w:tcW w:w="851" w:type="dxa"/>
            <w:vAlign w:val="center"/>
          </w:tcPr>
          <w:p w:rsidR="007308BF" w:rsidRDefault="00A33327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0.</w:t>
            </w:r>
            <w:r>
              <w:rPr>
                <w:rFonts w:hint="eastAsia"/>
                <w:szCs w:val="21"/>
              </w:rPr>
              <w:t>4</w:t>
            </w:r>
          </w:p>
        </w:tc>
        <w:tc>
          <w:tcPr>
            <w:tcW w:w="850" w:type="dxa"/>
            <w:vAlign w:val="center"/>
          </w:tcPr>
          <w:p w:rsidR="007308BF" w:rsidRDefault="007308B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7308BF">
        <w:trPr>
          <w:trHeight w:val="510"/>
        </w:trPr>
        <w:tc>
          <w:tcPr>
            <w:tcW w:w="1276" w:type="dxa"/>
            <w:vMerge w:val="restart"/>
            <w:vAlign w:val="center"/>
          </w:tcPr>
          <w:p w:rsidR="007308BF" w:rsidRDefault="00A33327"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教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学</w:t>
            </w:r>
          </w:p>
          <w:p w:rsidR="007308BF" w:rsidRDefault="00A33327"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内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容</w:t>
            </w:r>
          </w:p>
        </w:tc>
        <w:tc>
          <w:tcPr>
            <w:tcW w:w="7513" w:type="dxa"/>
            <w:vAlign w:val="center"/>
          </w:tcPr>
          <w:p w:rsidR="007308BF" w:rsidRDefault="00A33327">
            <w:pPr>
              <w:rPr>
                <w:rFonts w:ascii="宋体" w:hAnsi="宋体"/>
                <w:szCs w:val="21"/>
              </w:rPr>
            </w:pPr>
            <w:r>
              <w:rPr>
                <w:rFonts w:hint="eastAsia"/>
                <w:szCs w:val="21"/>
              </w:rPr>
              <w:t>坚持立德树人，将思想政治教育内化为课程内容，弘扬社会主义核心价值观</w:t>
            </w:r>
          </w:p>
        </w:tc>
        <w:tc>
          <w:tcPr>
            <w:tcW w:w="851" w:type="dxa"/>
            <w:vAlign w:val="center"/>
          </w:tcPr>
          <w:p w:rsidR="007308BF" w:rsidRDefault="00A33327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0.</w:t>
            </w: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850" w:type="dxa"/>
            <w:vAlign w:val="center"/>
          </w:tcPr>
          <w:p w:rsidR="007308BF" w:rsidRDefault="007308B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7308BF">
        <w:trPr>
          <w:trHeight w:val="510"/>
        </w:trPr>
        <w:tc>
          <w:tcPr>
            <w:tcW w:w="1276" w:type="dxa"/>
            <w:vMerge/>
            <w:vAlign w:val="center"/>
          </w:tcPr>
          <w:p w:rsidR="007308BF" w:rsidRDefault="007308BF">
            <w:pPr>
              <w:spacing w:line="276" w:lineRule="auto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7513" w:type="dxa"/>
            <w:vAlign w:val="center"/>
          </w:tcPr>
          <w:p w:rsidR="007308BF" w:rsidRDefault="00A33327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教学内容</w:t>
            </w:r>
            <w:r>
              <w:rPr>
                <w:rFonts w:hint="eastAsia"/>
                <w:szCs w:val="21"/>
              </w:rPr>
              <w:t>与时俱进，</w:t>
            </w:r>
            <w:r>
              <w:rPr>
                <w:rFonts w:ascii="宋体" w:hAnsi="宋体"/>
                <w:szCs w:val="21"/>
              </w:rPr>
              <w:t>理论联系实际，渗透学科发展的新思路、新成果</w:t>
            </w:r>
          </w:p>
        </w:tc>
        <w:tc>
          <w:tcPr>
            <w:tcW w:w="851" w:type="dxa"/>
            <w:vAlign w:val="center"/>
          </w:tcPr>
          <w:p w:rsidR="007308BF" w:rsidRDefault="00A33327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0.5</w:t>
            </w:r>
          </w:p>
        </w:tc>
        <w:tc>
          <w:tcPr>
            <w:tcW w:w="850" w:type="dxa"/>
            <w:vAlign w:val="center"/>
          </w:tcPr>
          <w:p w:rsidR="007308BF" w:rsidRDefault="007308B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7308BF">
        <w:trPr>
          <w:trHeight w:val="510"/>
        </w:trPr>
        <w:tc>
          <w:tcPr>
            <w:tcW w:w="1276" w:type="dxa"/>
            <w:vMerge/>
            <w:vAlign w:val="center"/>
          </w:tcPr>
          <w:p w:rsidR="007308BF" w:rsidRDefault="007308BF">
            <w:pPr>
              <w:spacing w:line="276" w:lineRule="auto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7513" w:type="dxa"/>
            <w:vAlign w:val="center"/>
          </w:tcPr>
          <w:p w:rsidR="007308BF" w:rsidRDefault="00A33327">
            <w:pPr>
              <w:rPr>
                <w:rFonts w:ascii="宋体" w:hAnsi="宋体"/>
                <w:szCs w:val="21"/>
              </w:rPr>
            </w:pPr>
            <w:r>
              <w:rPr>
                <w:szCs w:val="21"/>
              </w:rPr>
              <w:t>教学内容</w:t>
            </w:r>
            <w:r>
              <w:rPr>
                <w:rFonts w:hint="eastAsia"/>
                <w:szCs w:val="21"/>
              </w:rPr>
              <w:t>具</w:t>
            </w:r>
            <w:r>
              <w:rPr>
                <w:szCs w:val="21"/>
              </w:rPr>
              <w:t>有挑战性，</w:t>
            </w:r>
            <w:r>
              <w:rPr>
                <w:rFonts w:hint="eastAsia"/>
                <w:szCs w:val="21"/>
              </w:rPr>
              <w:t>能</w:t>
            </w:r>
            <w:r>
              <w:rPr>
                <w:szCs w:val="21"/>
              </w:rPr>
              <w:t>激发</w:t>
            </w:r>
            <w:r>
              <w:rPr>
                <w:rFonts w:hint="eastAsia"/>
                <w:szCs w:val="21"/>
              </w:rPr>
              <w:t>学生</w:t>
            </w:r>
            <w:r>
              <w:rPr>
                <w:szCs w:val="21"/>
              </w:rPr>
              <w:t>学习热情和</w:t>
            </w:r>
            <w:r>
              <w:rPr>
                <w:rFonts w:hint="eastAsia"/>
                <w:szCs w:val="21"/>
              </w:rPr>
              <w:t>主动</w:t>
            </w:r>
            <w:r>
              <w:rPr>
                <w:szCs w:val="21"/>
              </w:rPr>
              <w:t>深度学习的兴趣</w:t>
            </w:r>
          </w:p>
        </w:tc>
        <w:tc>
          <w:tcPr>
            <w:tcW w:w="851" w:type="dxa"/>
            <w:vAlign w:val="center"/>
          </w:tcPr>
          <w:p w:rsidR="007308BF" w:rsidRDefault="00A33327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0.5</w:t>
            </w:r>
          </w:p>
        </w:tc>
        <w:tc>
          <w:tcPr>
            <w:tcW w:w="850" w:type="dxa"/>
            <w:vAlign w:val="center"/>
          </w:tcPr>
          <w:p w:rsidR="007308BF" w:rsidRDefault="007308B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7308BF">
        <w:trPr>
          <w:trHeight w:val="510"/>
        </w:trPr>
        <w:tc>
          <w:tcPr>
            <w:tcW w:w="1276" w:type="dxa"/>
            <w:vMerge w:val="restart"/>
            <w:vAlign w:val="center"/>
          </w:tcPr>
          <w:p w:rsidR="007308BF" w:rsidRDefault="00A33327"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教学方法与技能</w:t>
            </w:r>
          </w:p>
        </w:tc>
        <w:tc>
          <w:tcPr>
            <w:tcW w:w="7513" w:type="dxa"/>
            <w:vAlign w:val="center"/>
          </w:tcPr>
          <w:p w:rsidR="007308BF" w:rsidRDefault="00A33327"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讲授简洁准确，条理清楚，重点突出</w:t>
            </w:r>
            <w:r>
              <w:rPr>
                <w:rFonts w:ascii="宋体" w:hAnsi="宋体" w:hint="eastAsia"/>
                <w:szCs w:val="21"/>
              </w:rPr>
              <w:t>，难点讲解透彻，</w:t>
            </w:r>
            <w:r>
              <w:rPr>
                <w:rFonts w:ascii="宋体" w:hAnsi="宋体"/>
                <w:szCs w:val="21"/>
              </w:rPr>
              <w:t>逻辑严密</w:t>
            </w:r>
          </w:p>
        </w:tc>
        <w:tc>
          <w:tcPr>
            <w:tcW w:w="851" w:type="dxa"/>
            <w:vAlign w:val="center"/>
          </w:tcPr>
          <w:p w:rsidR="007308BF" w:rsidRDefault="00A33327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0.</w:t>
            </w: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850" w:type="dxa"/>
            <w:vAlign w:val="center"/>
          </w:tcPr>
          <w:p w:rsidR="007308BF" w:rsidRDefault="007308B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7308BF">
        <w:trPr>
          <w:trHeight w:val="510"/>
        </w:trPr>
        <w:tc>
          <w:tcPr>
            <w:tcW w:w="1276" w:type="dxa"/>
            <w:vMerge/>
            <w:vAlign w:val="center"/>
          </w:tcPr>
          <w:p w:rsidR="007308BF" w:rsidRDefault="007308BF">
            <w:pPr>
              <w:spacing w:line="276" w:lineRule="auto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7513" w:type="dxa"/>
            <w:vAlign w:val="center"/>
          </w:tcPr>
          <w:p w:rsidR="007308BF" w:rsidRDefault="00A33327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教学方法和教学手段运用得当，自如调控课堂</w:t>
            </w:r>
          </w:p>
        </w:tc>
        <w:tc>
          <w:tcPr>
            <w:tcW w:w="851" w:type="dxa"/>
            <w:vAlign w:val="center"/>
          </w:tcPr>
          <w:p w:rsidR="007308BF" w:rsidRDefault="00A33327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0.5</w:t>
            </w:r>
          </w:p>
        </w:tc>
        <w:tc>
          <w:tcPr>
            <w:tcW w:w="850" w:type="dxa"/>
            <w:vAlign w:val="center"/>
          </w:tcPr>
          <w:p w:rsidR="007308BF" w:rsidRDefault="007308B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7308BF">
        <w:trPr>
          <w:trHeight w:val="510"/>
        </w:trPr>
        <w:tc>
          <w:tcPr>
            <w:tcW w:w="1276" w:type="dxa"/>
            <w:vMerge/>
            <w:vAlign w:val="center"/>
          </w:tcPr>
          <w:p w:rsidR="007308BF" w:rsidRDefault="007308BF">
            <w:pPr>
              <w:spacing w:line="276" w:lineRule="auto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7513" w:type="dxa"/>
            <w:vAlign w:val="center"/>
          </w:tcPr>
          <w:p w:rsidR="007308BF" w:rsidRDefault="00A33327"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能将信息技术与教育教学有效融合，效果好</w:t>
            </w:r>
          </w:p>
        </w:tc>
        <w:tc>
          <w:tcPr>
            <w:tcW w:w="851" w:type="dxa"/>
            <w:vAlign w:val="center"/>
          </w:tcPr>
          <w:p w:rsidR="007308BF" w:rsidRDefault="00A33327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0.</w:t>
            </w: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850" w:type="dxa"/>
            <w:vAlign w:val="center"/>
          </w:tcPr>
          <w:p w:rsidR="007308BF" w:rsidRDefault="007308B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7308BF">
        <w:trPr>
          <w:trHeight w:val="510"/>
        </w:trPr>
        <w:tc>
          <w:tcPr>
            <w:tcW w:w="1276" w:type="dxa"/>
            <w:vMerge w:val="restart"/>
            <w:vAlign w:val="center"/>
          </w:tcPr>
          <w:p w:rsidR="007308BF" w:rsidRDefault="00A33327"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教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学</w:t>
            </w:r>
          </w:p>
          <w:p w:rsidR="007308BF" w:rsidRDefault="00A33327"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效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果</w:t>
            </w:r>
          </w:p>
        </w:tc>
        <w:tc>
          <w:tcPr>
            <w:tcW w:w="7513" w:type="dxa"/>
            <w:vAlign w:val="center"/>
          </w:tcPr>
          <w:p w:rsidR="007308BF" w:rsidRDefault="00A33327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学生对</w:t>
            </w:r>
            <w:r>
              <w:rPr>
                <w:rFonts w:ascii="宋体" w:hAnsi="宋体" w:hint="eastAsia"/>
                <w:szCs w:val="21"/>
              </w:rPr>
              <w:t>教师课程教学</w:t>
            </w:r>
            <w:r>
              <w:rPr>
                <w:rFonts w:ascii="宋体" w:hAnsi="宋体"/>
                <w:szCs w:val="21"/>
              </w:rPr>
              <w:t>关注程度高，精神集中，课堂秩序良好</w:t>
            </w:r>
          </w:p>
        </w:tc>
        <w:tc>
          <w:tcPr>
            <w:tcW w:w="851" w:type="dxa"/>
            <w:vAlign w:val="center"/>
          </w:tcPr>
          <w:p w:rsidR="007308BF" w:rsidRDefault="00A33327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0.6</w:t>
            </w:r>
          </w:p>
        </w:tc>
        <w:tc>
          <w:tcPr>
            <w:tcW w:w="850" w:type="dxa"/>
            <w:vAlign w:val="center"/>
          </w:tcPr>
          <w:p w:rsidR="007308BF" w:rsidRDefault="007308B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7308BF">
        <w:trPr>
          <w:trHeight w:val="510"/>
        </w:trPr>
        <w:tc>
          <w:tcPr>
            <w:tcW w:w="1276" w:type="dxa"/>
            <w:vMerge/>
            <w:vAlign w:val="center"/>
          </w:tcPr>
          <w:p w:rsidR="007308BF" w:rsidRDefault="007308BF">
            <w:pPr>
              <w:spacing w:line="360" w:lineRule="auto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7513" w:type="dxa"/>
            <w:vAlign w:val="center"/>
          </w:tcPr>
          <w:p w:rsidR="007308BF" w:rsidRDefault="00A33327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学生到课率、抬头率和前排就座率高，教学效果好</w:t>
            </w:r>
          </w:p>
        </w:tc>
        <w:tc>
          <w:tcPr>
            <w:tcW w:w="851" w:type="dxa"/>
            <w:vAlign w:val="center"/>
          </w:tcPr>
          <w:p w:rsidR="007308BF" w:rsidRDefault="00A33327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0.6</w:t>
            </w:r>
          </w:p>
        </w:tc>
        <w:tc>
          <w:tcPr>
            <w:tcW w:w="850" w:type="dxa"/>
            <w:vAlign w:val="center"/>
          </w:tcPr>
          <w:p w:rsidR="007308BF" w:rsidRDefault="007308B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7308BF">
        <w:trPr>
          <w:trHeight w:val="510"/>
        </w:trPr>
        <w:tc>
          <w:tcPr>
            <w:tcW w:w="8789" w:type="dxa"/>
            <w:gridSpan w:val="2"/>
            <w:vAlign w:val="center"/>
          </w:tcPr>
          <w:p w:rsidR="007308BF" w:rsidRDefault="00A33327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合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计</w:t>
            </w:r>
          </w:p>
        </w:tc>
        <w:tc>
          <w:tcPr>
            <w:tcW w:w="851" w:type="dxa"/>
            <w:vAlign w:val="center"/>
          </w:tcPr>
          <w:p w:rsidR="007308BF" w:rsidRDefault="00A33327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fldChar w:fldCharType="begin"/>
            </w:r>
            <w:r>
              <w:rPr>
                <w:szCs w:val="21"/>
              </w:rPr>
              <w:instrText xml:space="preserve"> =SUM(ABOVE) </w:instrText>
            </w:r>
            <w:r>
              <w:rPr>
                <w:szCs w:val="21"/>
              </w:rPr>
              <w:fldChar w:fldCharType="separate"/>
            </w:r>
            <w:r>
              <w:rPr>
                <w:szCs w:val="21"/>
              </w:rPr>
              <w:t>5</w:t>
            </w:r>
            <w:r>
              <w:rPr>
                <w:szCs w:val="21"/>
              </w:rPr>
              <w:fldChar w:fldCharType="end"/>
            </w:r>
            <w:r>
              <w:rPr>
                <w:rFonts w:hint="eastAsia"/>
                <w:szCs w:val="21"/>
              </w:rPr>
              <w:t>.0</w:t>
            </w:r>
          </w:p>
        </w:tc>
        <w:tc>
          <w:tcPr>
            <w:tcW w:w="850" w:type="dxa"/>
            <w:vAlign w:val="center"/>
          </w:tcPr>
          <w:p w:rsidR="007308BF" w:rsidRDefault="007308B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7308BF">
        <w:trPr>
          <w:trHeight w:val="1701"/>
        </w:trPr>
        <w:tc>
          <w:tcPr>
            <w:tcW w:w="1276" w:type="dxa"/>
            <w:vAlign w:val="center"/>
          </w:tcPr>
          <w:p w:rsidR="007308BF" w:rsidRDefault="00A33327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学生反映</w:t>
            </w:r>
          </w:p>
        </w:tc>
        <w:tc>
          <w:tcPr>
            <w:tcW w:w="9214" w:type="dxa"/>
            <w:gridSpan w:val="3"/>
            <w:vAlign w:val="center"/>
          </w:tcPr>
          <w:p w:rsidR="007308BF" w:rsidRDefault="007308BF">
            <w:pPr>
              <w:spacing w:line="360" w:lineRule="auto"/>
              <w:jc w:val="left"/>
              <w:rPr>
                <w:rFonts w:ascii="宋体" w:hAnsi="宋体"/>
                <w:szCs w:val="21"/>
              </w:rPr>
            </w:pPr>
          </w:p>
        </w:tc>
      </w:tr>
      <w:tr w:rsidR="007308BF">
        <w:trPr>
          <w:trHeight w:val="2258"/>
        </w:trPr>
        <w:tc>
          <w:tcPr>
            <w:tcW w:w="1276" w:type="dxa"/>
            <w:vAlign w:val="center"/>
          </w:tcPr>
          <w:p w:rsidR="007308BF" w:rsidRDefault="00A33327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评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语</w:t>
            </w:r>
          </w:p>
        </w:tc>
        <w:tc>
          <w:tcPr>
            <w:tcW w:w="9214" w:type="dxa"/>
            <w:gridSpan w:val="3"/>
            <w:vAlign w:val="center"/>
          </w:tcPr>
          <w:p w:rsidR="007308BF" w:rsidRDefault="007308BF">
            <w:pPr>
              <w:spacing w:line="360" w:lineRule="auto"/>
              <w:jc w:val="left"/>
              <w:rPr>
                <w:rFonts w:ascii="宋体" w:hAnsi="宋体"/>
                <w:szCs w:val="21"/>
              </w:rPr>
            </w:pPr>
          </w:p>
        </w:tc>
      </w:tr>
    </w:tbl>
    <w:p w:rsidR="007308BF" w:rsidRDefault="00A33327">
      <w:pPr>
        <w:jc w:val="center"/>
        <w:rPr>
          <w:rFonts w:ascii="楷体_GB2312" w:eastAsia="楷体_GB2312"/>
          <w:sz w:val="24"/>
        </w:rPr>
      </w:pPr>
      <w:r>
        <w:rPr>
          <w:rFonts w:ascii="宋体" w:hAnsi="宋体" w:hint="eastAsia"/>
          <w:b/>
          <w:sz w:val="32"/>
          <w:szCs w:val="32"/>
        </w:rPr>
        <w:lastRenderedPageBreak/>
        <w:t>华南理工大学课堂教学质量评估表（本科实验课）</w:t>
      </w:r>
    </w:p>
    <w:p w:rsidR="007308BF" w:rsidRDefault="00A33327">
      <w:pPr>
        <w:spacing w:line="432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听课时间：</w:t>
      </w:r>
      <w:r>
        <w:rPr>
          <w:rFonts w:ascii="宋体" w:hAnsi="宋体" w:hint="eastAsia"/>
          <w:sz w:val="24"/>
          <w:u w:val="single"/>
        </w:rPr>
        <w:t xml:space="preserve">      </w:t>
      </w:r>
      <w:r>
        <w:rPr>
          <w:rFonts w:ascii="宋体" w:hAnsi="宋体" w:hint="eastAsia"/>
          <w:sz w:val="24"/>
        </w:rPr>
        <w:t>年</w:t>
      </w:r>
      <w:r>
        <w:rPr>
          <w:rFonts w:ascii="宋体" w:hAnsi="宋体" w:hint="eastAsia"/>
          <w:sz w:val="24"/>
          <w:u w:val="single"/>
        </w:rPr>
        <w:t xml:space="preserve">   </w:t>
      </w:r>
      <w:r>
        <w:rPr>
          <w:rFonts w:ascii="宋体" w:hAnsi="宋体" w:hint="eastAsia"/>
          <w:sz w:val="24"/>
        </w:rPr>
        <w:t>月</w:t>
      </w:r>
      <w:r>
        <w:rPr>
          <w:rFonts w:ascii="宋体" w:hAnsi="宋体" w:hint="eastAsia"/>
          <w:sz w:val="24"/>
          <w:u w:val="single"/>
        </w:rPr>
        <w:t xml:space="preserve">   </w:t>
      </w:r>
      <w:r>
        <w:rPr>
          <w:rFonts w:ascii="宋体" w:hAnsi="宋体" w:hint="eastAsia"/>
          <w:sz w:val="24"/>
        </w:rPr>
        <w:t>日</w:t>
      </w:r>
      <w:r>
        <w:rPr>
          <w:rFonts w:ascii="宋体" w:hAnsi="宋体" w:hint="eastAsia"/>
          <w:sz w:val="24"/>
        </w:rPr>
        <w:t xml:space="preserve">  </w:t>
      </w:r>
      <w:r>
        <w:rPr>
          <w:rFonts w:ascii="宋体" w:hAnsi="宋体" w:hint="eastAsia"/>
          <w:sz w:val="24"/>
        </w:rPr>
        <w:t>星期</w:t>
      </w:r>
      <w:r>
        <w:rPr>
          <w:rFonts w:ascii="宋体" w:hAnsi="宋体" w:hint="eastAsia"/>
          <w:sz w:val="24"/>
          <w:u w:val="single"/>
        </w:rPr>
        <w:t xml:space="preserve">   </w:t>
      </w:r>
      <w:r>
        <w:rPr>
          <w:rFonts w:ascii="宋体" w:hAnsi="宋体" w:hint="eastAsia"/>
          <w:sz w:val="24"/>
        </w:rPr>
        <w:t xml:space="preserve">   </w:t>
      </w:r>
      <w:r>
        <w:rPr>
          <w:rFonts w:ascii="宋体" w:hAnsi="宋体" w:hint="eastAsia"/>
          <w:sz w:val="24"/>
        </w:rPr>
        <w:t>第</w:t>
      </w:r>
      <w:r>
        <w:rPr>
          <w:rFonts w:ascii="宋体" w:hAnsi="宋体" w:hint="eastAsia"/>
          <w:sz w:val="24"/>
          <w:u w:val="single"/>
        </w:rPr>
        <w:t xml:space="preserve">    </w:t>
      </w:r>
      <w:r>
        <w:rPr>
          <w:rFonts w:ascii="宋体" w:hAnsi="宋体" w:hint="eastAsia"/>
          <w:sz w:val="24"/>
        </w:rPr>
        <w:t>节</w:t>
      </w:r>
      <w:r>
        <w:rPr>
          <w:rFonts w:ascii="宋体" w:hAnsi="宋体" w:hint="eastAsia"/>
          <w:sz w:val="24"/>
        </w:rPr>
        <w:t xml:space="preserve">    </w:t>
      </w:r>
      <w:r>
        <w:rPr>
          <w:rFonts w:ascii="宋体" w:hAnsi="宋体" w:hint="eastAsia"/>
          <w:sz w:val="24"/>
        </w:rPr>
        <w:t>地点：</w:t>
      </w:r>
      <w:r>
        <w:rPr>
          <w:rFonts w:ascii="宋体" w:hAnsi="宋体" w:hint="eastAsia"/>
          <w:sz w:val="24"/>
          <w:u w:val="single"/>
        </w:rPr>
        <w:t xml:space="preserve">                  </w:t>
      </w:r>
    </w:p>
    <w:p w:rsidR="007308BF" w:rsidRDefault="00A33327">
      <w:pPr>
        <w:spacing w:line="432" w:lineRule="auto"/>
        <w:rPr>
          <w:rFonts w:ascii="宋体" w:hAnsi="宋体"/>
          <w:sz w:val="24"/>
          <w:u w:val="single"/>
        </w:rPr>
      </w:pPr>
      <w:r>
        <w:rPr>
          <w:rFonts w:ascii="宋体" w:hAnsi="宋体" w:hint="eastAsia"/>
          <w:sz w:val="24"/>
        </w:rPr>
        <w:t>任课教师姓名：</w:t>
      </w:r>
      <w:r>
        <w:rPr>
          <w:rFonts w:ascii="宋体" w:hAnsi="宋体" w:hint="eastAsia"/>
          <w:sz w:val="24"/>
          <w:u w:val="single"/>
        </w:rPr>
        <w:t xml:space="preserve">           </w:t>
      </w:r>
      <w:r>
        <w:rPr>
          <w:rFonts w:ascii="宋体" w:hAnsi="宋体" w:hint="eastAsia"/>
          <w:sz w:val="24"/>
        </w:rPr>
        <w:t xml:space="preserve">  </w:t>
      </w:r>
      <w:r>
        <w:rPr>
          <w:rFonts w:ascii="宋体" w:hAnsi="宋体" w:hint="eastAsia"/>
          <w:sz w:val="24"/>
        </w:rPr>
        <w:t>院（系）：</w:t>
      </w:r>
      <w:r>
        <w:rPr>
          <w:rFonts w:ascii="宋体" w:hAnsi="宋体" w:hint="eastAsia"/>
          <w:sz w:val="24"/>
          <w:u w:val="single"/>
        </w:rPr>
        <w:t xml:space="preserve">               </w:t>
      </w:r>
      <w:r>
        <w:rPr>
          <w:rFonts w:ascii="宋体" w:hAnsi="宋体" w:hint="eastAsia"/>
          <w:sz w:val="24"/>
        </w:rPr>
        <w:t xml:space="preserve"> </w:t>
      </w:r>
      <w:r>
        <w:rPr>
          <w:rFonts w:ascii="宋体" w:hAnsi="宋体" w:hint="eastAsia"/>
          <w:sz w:val="24"/>
        </w:rPr>
        <w:t>授课名称</w:t>
      </w:r>
      <w:r>
        <w:rPr>
          <w:rFonts w:ascii="宋体" w:hAnsi="宋体" w:hint="eastAsia"/>
          <w:sz w:val="24"/>
          <w:u w:val="single"/>
        </w:rPr>
        <w:t xml:space="preserve">                   </w:t>
      </w:r>
    </w:p>
    <w:p w:rsidR="007308BF" w:rsidRDefault="00A33327">
      <w:pPr>
        <w:spacing w:line="432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学生院（系）和班级：</w:t>
      </w:r>
      <w:r>
        <w:rPr>
          <w:rFonts w:ascii="宋体" w:hAnsi="宋体" w:hint="eastAsia"/>
          <w:sz w:val="24"/>
          <w:u w:val="single"/>
        </w:rPr>
        <w:t xml:space="preserve">                    </w:t>
      </w:r>
      <w:r>
        <w:rPr>
          <w:rFonts w:ascii="宋体" w:hAnsi="宋体" w:hint="eastAsia"/>
          <w:sz w:val="24"/>
        </w:rPr>
        <w:t xml:space="preserve"> </w:t>
      </w:r>
      <w:r>
        <w:rPr>
          <w:rFonts w:ascii="宋体" w:hAnsi="宋体" w:hint="eastAsia"/>
          <w:sz w:val="24"/>
        </w:rPr>
        <w:t>应到人数：</w:t>
      </w:r>
      <w:r>
        <w:rPr>
          <w:rFonts w:ascii="宋体" w:hAnsi="宋体" w:hint="eastAsia"/>
          <w:sz w:val="24"/>
          <w:u w:val="single"/>
        </w:rPr>
        <w:t xml:space="preserve">   </w:t>
      </w:r>
      <w:r>
        <w:rPr>
          <w:rFonts w:ascii="宋体" w:hAnsi="宋体" w:hint="eastAsia"/>
          <w:sz w:val="24"/>
        </w:rPr>
        <w:t xml:space="preserve"> </w:t>
      </w:r>
      <w:r>
        <w:rPr>
          <w:rFonts w:ascii="宋体" w:hAnsi="宋体" w:hint="eastAsia"/>
          <w:sz w:val="24"/>
        </w:rPr>
        <w:t>实到人数：</w:t>
      </w:r>
      <w:r>
        <w:rPr>
          <w:rFonts w:ascii="宋体" w:hAnsi="宋体" w:hint="eastAsia"/>
          <w:sz w:val="24"/>
          <w:u w:val="single"/>
        </w:rPr>
        <w:t xml:space="preserve">    </w:t>
      </w:r>
      <w:r>
        <w:rPr>
          <w:rFonts w:ascii="宋体" w:hAnsi="宋体" w:hint="eastAsia"/>
          <w:sz w:val="24"/>
        </w:rPr>
        <w:t xml:space="preserve"> </w:t>
      </w:r>
    </w:p>
    <w:p w:rsidR="007308BF" w:rsidRDefault="00A33327">
      <w:pPr>
        <w:spacing w:line="432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到课率：</w:t>
      </w:r>
      <w:r>
        <w:rPr>
          <w:rFonts w:ascii="宋体" w:hAnsi="宋体" w:hint="eastAsia"/>
          <w:sz w:val="24"/>
          <w:u w:val="single"/>
        </w:rPr>
        <w:t xml:space="preserve">    </w:t>
      </w:r>
      <w:r>
        <w:rPr>
          <w:rFonts w:ascii="宋体" w:hAnsi="宋体" w:hint="eastAsia"/>
          <w:sz w:val="24"/>
        </w:rPr>
        <w:t>%</w:t>
      </w:r>
    </w:p>
    <w:p w:rsidR="007308BF" w:rsidRDefault="00A33327">
      <w:pPr>
        <w:spacing w:line="432" w:lineRule="auto"/>
        <w:jc w:val="left"/>
        <w:rPr>
          <w:rFonts w:ascii="宋体" w:hAnsi="宋体"/>
          <w:sz w:val="24"/>
          <w:u w:val="single"/>
        </w:rPr>
      </w:pPr>
      <w:r>
        <w:rPr>
          <w:rFonts w:ascii="宋体" w:hAnsi="宋体" w:hint="eastAsia"/>
          <w:sz w:val="24"/>
        </w:rPr>
        <w:t>听课单位：</w:t>
      </w:r>
      <w:r>
        <w:rPr>
          <w:rFonts w:ascii="宋体" w:hAnsi="宋体" w:hint="eastAsia"/>
          <w:sz w:val="24"/>
          <w:u w:val="single"/>
        </w:rPr>
        <w:t xml:space="preserve">                 </w:t>
      </w:r>
      <w:r>
        <w:rPr>
          <w:rFonts w:ascii="宋体" w:hAnsi="宋体" w:hint="eastAsia"/>
          <w:sz w:val="24"/>
        </w:rPr>
        <w:t xml:space="preserve">       </w:t>
      </w:r>
      <w:r>
        <w:rPr>
          <w:rFonts w:ascii="宋体" w:hAnsi="宋体" w:hint="eastAsia"/>
          <w:sz w:val="24"/>
        </w:rPr>
        <w:t>签名：</w:t>
      </w:r>
      <w:r>
        <w:rPr>
          <w:rFonts w:ascii="宋体" w:hAnsi="宋体" w:hint="eastAsia"/>
          <w:sz w:val="24"/>
          <w:u w:val="single"/>
        </w:rPr>
        <w:t xml:space="preserve">                </w:t>
      </w:r>
    </w:p>
    <w:tbl>
      <w:tblPr>
        <w:tblW w:w="1049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6"/>
        <w:gridCol w:w="7513"/>
        <w:gridCol w:w="851"/>
        <w:gridCol w:w="850"/>
      </w:tblGrid>
      <w:tr w:rsidR="007308BF">
        <w:tc>
          <w:tcPr>
            <w:tcW w:w="1276" w:type="dxa"/>
            <w:vAlign w:val="center"/>
          </w:tcPr>
          <w:p w:rsidR="007308BF" w:rsidRDefault="00A33327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一</w:t>
            </w:r>
            <w:r>
              <w:rPr>
                <w:rFonts w:ascii="宋体" w:hAnsi="宋体" w:hint="eastAsia"/>
                <w:b/>
                <w:szCs w:val="21"/>
              </w:rPr>
              <w:t xml:space="preserve"> </w:t>
            </w:r>
            <w:r>
              <w:rPr>
                <w:rFonts w:ascii="宋体" w:hAnsi="宋体" w:hint="eastAsia"/>
                <w:b/>
                <w:szCs w:val="21"/>
              </w:rPr>
              <w:t>级</w:t>
            </w:r>
          </w:p>
          <w:p w:rsidR="007308BF" w:rsidRDefault="00A33327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指</w:t>
            </w:r>
            <w:r>
              <w:rPr>
                <w:rFonts w:ascii="宋体" w:hAnsi="宋体" w:hint="eastAsia"/>
                <w:b/>
                <w:szCs w:val="21"/>
              </w:rPr>
              <w:t xml:space="preserve"> </w:t>
            </w:r>
            <w:r>
              <w:rPr>
                <w:rFonts w:ascii="宋体" w:hAnsi="宋体" w:hint="eastAsia"/>
                <w:b/>
                <w:szCs w:val="21"/>
              </w:rPr>
              <w:t>标</w:t>
            </w:r>
          </w:p>
        </w:tc>
        <w:tc>
          <w:tcPr>
            <w:tcW w:w="7513" w:type="dxa"/>
            <w:vAlign w:val="center"/>
          </w:tcPr>
          <w:p w:rsidR="007308BF" w:rsidRDefault="00A33327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二</w:t>
            </w:r>
            <w:r>
              <w:rPr>
                <w:rFonts w:ascii="宋体" w:hAnsi="宋体" w:hint="eastAsia"/>
                <w:b/>
                <w:szCs w:val="21"/>
              </w:rPr>
              <w:t xml:space="preserve">  </w:t>
            </w:r>
            <w:r>
              <w:rPr>
                <w:rFonts w:ascii="宋体" w:hAnsi="宋体" w:hint="eastAsia"/>
                <w:b/>
                <w:szCs w:val="21"/>
              </w:rPr>
              <w:t>级</w:t>
            </w:r>
            <w:r>
              <w:rPr>
                <w:rFonts w:ascii="宋体" w:hAnsi="宋体" w:hint="eastAsia"/>
                <w:b/>
                <w:szCs w:val="21"/>
              </w:rPr>
              <w:t xml:space="preserve">  </w:t>
            </w:r>
            <w:r>
              <w:rPr>
                <w:rFonts w:ascii="宋体" w:hAnsi="宋体" w:hint="eastAsia"/>
                <w:b/>
                <w:szCs w:val="21"/>
              </w:rPr>
              <w:t>指</w:t>
            </w:r>
            <w:r>
              <w:rPr>
                <w:rFonts w:ascii="宋体" w:hAnsi="宋体" w:hint="eastAsia"/>
                <w:b/>
                <w:szCs w:val="21"/>
              </w:rPr>
              <w:t xml:space="preserve">  </w:t>
            </w:r>
            <w:r>
              <w:rPr>
                <w:rFonts w:ascii="宋体" w:hAnsi="宋体" w:hint="eastAsia"/>
                <w:b/>
                <w:szCs w:val="21"/>
              </w:rPr>
              <w:t>标</w:t>
            </w:r>
          </w:p>
        </w:tc>
        <w:tc>
          <w:tcPr>
            <w:tcW w:w="851" w:type="dxa"/>
            <w:vAlign w:val="center"/>
          </w:tcPr>
          <w:p w:rsidR="007308BF" w:rsidRDefault="00A33327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指标</w:t>
            </w:r>
          </w:p>
          <w:p w:rsidR="007308BF" w:rsidRDefault="00A33327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b/>
                <w:szCs w:val="21"/>
              </w:rPr>
              <w:t>分值</w:t>
            </w:r>
          </w:p>
        </w:tc>
        <w:tc>
          <w:tcPr>
            <w:tcW w:w="850" w:type="dxa"/>
            <w:vAlign w:val="center"/>
          </w:tcPr>
          <w:p w:rsidR="007308BF" w:rsidRDefault="00A33327">
            <w:pPr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评分</w:t>
            </w:r>
          </w:p>
        </w:tc>
      </w:tr>
      <w:tr w:rsidR="007308BF">
        <w:tc>
          <w:tcPr>
            <w:tcW w:w="1276" w:type="dxa"/>
            <w:vMerge w:val="restart"/>
            <w:vAlign w:val="center"/>
          </w:tcPr>
          <w:p w:rsidR="007308BF" w:rsidRDefault="00A33327"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教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学</w:t>
            </w:r>
          </w:p>
          <w:p w:rsidR="007308BF" w:rsidRDefault="00A33327">
            <w:pPr>
              <w:spacing w:line="276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准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备</w:t>
            </w:r>
          </w:p>
        </w:tc>
        <w:tc>
          <w:tcPr>
            <w:tcW w:w="7513" w:type="dxa"/>
            <w:vAlign w:val="center"/>
          </w:tcPr>
          <w:p w:rsidR="007308BF" w:rsidRDefault="00A33327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有实验书（讲义）以及实验安排表、学生实验数据登记表等实验教学用表</w:t>
            </w:r>
          </w:p>
        </w:tc>
        <w:tc>
          <w:tcPr>
            <w:tcW w:w="851" w:type="dxa"/>
            <w:vAlign w:val="center"/>
          </w:tcPr>
          <w:p w:rsidR="007308BF" w:rsidRDefault="00A3332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0.3</w:t>
            </w:r>
          </w:p>
        </w:tc>
        <w:tc>
          <w:tcPr>
            <w:tcW w:w="850" w:type="dxa"/>
            <w:vAlign w:val="center"/>
          </w:tcPr>
          <w:p w:rsidR="007308BF" w:rsidRDefault="007308BF">
            <w:pPr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7308BF">
        <w:tc>
          <w:tcPr>
            <w:tcW w:w="1276" w:type="dxa"/>
            <w:vMerge/>
            <w:vAlign w:val="center"/>
          </w:tcPr>
          <w:p w:rsidR="007308BF" w:rsidRDefault="007308BF"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513" w:type="dxa"/>
            <w:vAlign w:val="center"/>
          </w:tcPr>
          <w:p w:rsidR="007308BF" w:rsidRDefault="00A33327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做好实验前各项准备工作，</w:t>
            </w:r>
            <w:r>
              <w:rPr>
                <w:rFonts w:hint="eastAsia"/>
              </w:rPr>
              <w:t>实验室整洁、仪器放置有序，</w:t>
            </w:r>
            <w:r>
              <w:rPr>
                <w:rFonts w:ascii="宋体" w:hAnsi="宋体"/>
                <w:szCs w:val="21"/>
              </w:rPr>
              <w:t>保障实验教学正常进行</w:t>
            </w:r>
          </w:p>
        </w:tc>
        <w:tc>
          <w:tcPr>
            <w:tcW w:w="851" w:type="dxa"/>
            <w:vAlign w:val="center"/>
          </w:tcPr>
          <w:p w:rsidR="007308BF" w:rsidRDefault="00A3332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0.3</w:t>
            </w:r>
          </w:p>
        </w:tc>
        <w:tc>
          <w:tcPr>
            <w:tcW w:w="850" w:type="dxa"/>
            <w:vAlign w:val="center"/>
          </w:tcPr>
          <w:p w:rsidR="007308BF" w:rsidRDefault="007308BF">
            <w:pPr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7308BF">
        <w:tc>
          <w:tcPr>
            <w:tcW w:w="1276" w:type="dxa"/>
            <w:vMerge/>
            <w:vAlign w:val="center"/>
          </w:tcPr>
          <w:p w:rsidR="007308BF" w:rsidRDefault="007308BF"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513" w:type="dxa"/>
            <w:vAlign w:val="center"/>
          </w:tcPr>
          <w:p w:rsidR="007308BF" w:rsidRDefault="00A33327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有</w:t>
            </w:r>
            <w:r>
              <w:rPr>
                <w:rFonts w:ascii="宋体" w:hAnsi="宋体"/>
                <w:szCs w:val="21"/>
              </w:rPr>
              <w:t>建立实验室准入制度，</w:t>
            </w:r>
            <w:r>
              <w:rPr>
                <w:rFonts w:ascii="宋体" w:hAnsi="宋体" w:hint="eastAsia"/>
                <w:szCs w:val="21"/>
              </w:rPr>
              <w:t>学生</w:t>
            </w:r>
            <w:r>
              <w:rPr>
                <w:rFonts w:ascii="宋体" w:hAnsi="宋体"/>
                <w:szCs w:val="21"/>
              </w:rPr>
              <w:t>实验安全知识考核</w:t>
            </w:r>
            <w:r>
              <w:rPr>
                <w:rFonts w:ascii="宋体" w:hAnsi="宋体" w:hint="eastAsia"/>
                <w:szCs w:val="21"/>
              </w:rPr>
              <w:t>和个人防护合格后</w:t>
            </w:r>
            <w:r>
              <w:rPr>
                <w:rFonts w:ascii="宋体" w:hAnsi="宋体"/>
                <w:szCs w:val="21"/>
              </w:rPr>
              <w:t>方可进入实验室</w:t>
            </w:r>
          </w:p>
        </w:tc>
        <w:tc>
          <w:tcPr>
            <w:tcW w:w="851" w:type="dxa"/>
            <w:vAlign w:val="center"/>
          </w:tcPr>
          <w:p w:rsidR="007308BF" w:rsidRDefault="00A3332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0.4</w:t>
            </w:r>
          </w:p>
        </w:tc>
        <w:tc>
          <w:tcPr>
            <w:tcW w:w="850" w:type="dxa"/>
            <w:vAlign w:val="center"/>
          </w:tcPr>
          <w:p w:rsidR="007308BF" w:rsidRDefault="007308BF">
            <w:pPr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7308BF">
        <w:tc>
          <w:tcPr>
            <w:tcW w:w="1276" w:type="dxa"/>
            <w:vMerge w:val="restart"/>
            <w:vAlign w:val="center"/>
          </w:tcPr>
          <w:p w:rsidR="007308BF" w:rsidRDefault="00A33327"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教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学</w:t>
            </w:r>
          </w:p>
          <w:p w:rsidR="007308BF" w:rsidRDefault="00A33327"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内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容</w:t>
            </w:r>
          </w:p>
        </w:tc>
        <w:tc>
          <w:tcPr>
            <w:tcW w:w="7513" w:type="dxa"/>
            <w:vAlign w:val="center"/>
          </w:tcPr>
          <w:p w:rsidR="007308BF" w:rsidRDefault="00A33327">
            <w:pPr>
              <w:rPr>
                <w:rFonts w:ascii="宋体" w:hAnsi="宋体"/>
                <w:szCs w:val="21"/>
              </w:rPr>
            </w:pPr>
            <w:r>
              <w:rPr>
                <w:rFonts w:hint="eastAsia"/>
                <w:szCs w:val="21"/>
              </w:rPr>
              <w:t>实验</w:t>
            </w:r>
            <w:r>
              <w:rPr>
                <w:rFonts w:ascii="宋体" w:hAnsi="宋体"/>
                <w:szCs w:val="21"/>
              </w:rPr>
              <w:t>内容</w:t>
            </w:r>
            <w:r>
              <w:rPr>
                <w:rFonts w:hint="eastAsia"/>
                <w:szCs w:val="21"/>
              </w:rPr>
              <w:t>与时俱进，</w:t>
            </w:r>
            <w:r>
              <w:rPr>
                <w:rFonts w:ascii="宋体" w:hAnsi="宋体" w:hint="eastAsia"/>
                <w:szCs w:val="21"/>
              </w:rPr>
              <w:t>注意与理论课衔接与互补</w:t>
            </w:r>
            <w:r>
              <w:rPr>
                <w:rFonts w:ascii="宋体" w:hAnsi="宋体"/>
                <w:szCs w:val="21"/>
              </w:rPr>
              <w:t>，渗透学科发展的新思路、新成果</w:t>
            </w:r>
          </w:p>
        </w:tc>
        <w:tc>
          <w:tcPr>
            <w:tcW w:w="851" w:type="dxa"/>
            <w:vAlign w:val="center"/>
          </w:tcPr>
          <w:p w:rsidR="007308BF" w:rsidRDefault="00A3332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0.4</w:t>
            </w:r>
          </w:p>
        </w:tc>
        <w:tc>
          <w:tcPr>
            <w:tcW w:w="850" w:type="dxa"/>
            <w:vAlign w:val="center"/>
          </w:tcPr>
          <w:p w:rsidR="007308BF" w:rsidRDefault="007308BF">
            <w:pPr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7308BF">
        <w:tc>
          <w:tcPr>
            <w:tcW w:w="1276" w:type="dxa"/>
            <w:vMerge/>
            <w:vAlign w:val="center"/>
          </w:tcPr>
          <w:p w:rsidR="007308BF" w:rsidRDefault="007308BF"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513" w:type="dxa"/>
            <w:vAlign w:val="center"/>
          </w:tcPr>
          <w:p w:rsidR="007308BF" w:rsidRDefault="00A33327">
            <w:pPr>
              <w:rPr>
                <w:rFonts w:ascii="宋体" w:hAnsi="宋体"/>
                <w:szCs w:val="21"/>
              </w:rPr>
            </w:pPr>
            <w:r>
              <w:rPr>
                <w:rFonts w:hint="eastAsia"/>
                <w:szCs w:val="21"/>
              </w:rPr>
              <w:t>实验</w:t>
            </w:r>
            <w:r>
              <w:rPr>
                <w:szCs w:val="21"/>
              </w:rPr>
              <w:t>内容</w:t>
            </w:r>
            <w:r>
              <w:rPr>
                <w:rFonts w:hint="eastAsia"/>
                <w:szCs w:val="21"/>
              </w:rPr>
              <w:t>具</w:t>
            </w:r>
            <w:r>
              <w:rPr>
                <w:szCs w:val="21"/>
              </w:rPr>
              <w:t>有挑战性，</w:t>
            </w:r>
            <w:r>
              <w:rPr>
                <w:rFonts w:hint="eastAsia"/>
                <w:szCs w:val="21"/>
              </w:rPr>
              <w:t>能</w:t>
            </w:r>
            <w:r>
              <w:rPr>
                <w:szCs w:val="21"/>
              </w:rPr>
              <w:t>激发</w:t>
            </w:r>
            <w:r>
              <w:rPr>
                <w:rFonts w:hint="eastAsia"/>
                <w:szCs w:val="21"/>
              </w:rPr>
              <w:t>学生</w:t>
            </w:r>
            <w:r>
              <w:rPr>
                <w:szCs w:val="21"/>
              </w:rPr>
              <w:t>学习热情和</w:t>
            </w:r>
            <w:r>
              <w:rPr>
                <w:rFonts w:hint="eastAsia"/>
                <w:szCs w:val="21"/>
              </w:rPr>
              <w:t>主动</w:t>
            </w:r>
            <w:r>
              <w:rPr>
                <w:szCs w:val="21"/>
              </w:rPr>
              <w:t>深度学习的兴趣</w:t>
            </w:r>
          </w:p>
        </w:tc>
        <w:tc>
          <w:tcPr>
            <w:tcW w:w="851" w:type="dxa"/>
            <w:vAlign w:val="center"/>
          </w:tcPr>
          <w:p w:rsidR="007308BF" w:rsidRDefault="00A3332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0.4</w:t>
            </w:r>
          </w:p>
        </w:tc>
        <w:tc>
          <w:tcPr>
            <w:tcW w:w="850" w:type="dxa"/>
            <w:vAlign w:val="center"/>
          </w:tcPr>
          <w:p w:rsidR="007308BF" w:rsidRDefault="007308BF">
            <w:pPr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7308BF">
        <w:trPr>
          <w:trHeight w:val="510"/>
        </w:trPr>
        <w:tc>
          <w:tcPr>
            <w:tcW w:w="1276" w:type="dxa"/>
            <w:vMerge w:val="restart"/>
            <w:vAlign w:val="center"/>
          </w:tcPr>
          <w:p w:rsidR="007308BF" w:rsidRDefault="00A33327"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教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学</w:t>
            </w:r>
          </w:p>
          <w:p w:rsidR="007308BF" w:rsidRDefault="00A33327"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过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程</w:t>
            </w:r>
          </w:p>
        </w:tc>
        <w:tc>
          <w:tcPr>
            <w:tcW w:w="7513" w:type="dxa"/>
            <w:vAlign w:val="center"/>
          </w:tcPr>
          <w:p w:rsidR="007308BF" w:rsidRDefault="00A33327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坚持立德树人，将思想政治教育内化为课程内容，弘扬社会主义核心价值观</w:t>
            </w:r>
          </w:p>
        </w:tc>
        <w:tc>
          <w:tcPr>
            <w:tcW w:w="851" w:type="dxa"/>
            <w:vAlign w:val="center"/>
          </w:tcPr>
          <w:p w:rsidR="007308BF" w:rsidRDefault="00A33327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0.4</w:t>
            </w:r>
          </w:p>
        </w:tc>
        <w:tc>
          <w:tcPr>
            <w:tcW w:w="850" w:type="dxa"/>
            <w:vAlign w:val="center"/>
          </w:tcPr>
          <w:p w:rsidR="007308BF" w:rsidRDefault="007308B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7308BF">
        <w:trPr>
          <w:trHeight w:val="510"/>
        </w:trPr>
        <w:tc>
          <w:tcPr>
            <w:tcW w:w="1276" w:type="dxa"/>
            <w:vMerge/>
            <w:vAlign w:val="center"/>
          </w:tcPr>
          <w:p w:rsidR="007308BF" w:rsidRDefault="007308BF">
            <w:pPr>
              <w:spacing w:line="276" w:lineRule="auto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7513" w:type="dxa"/>
            <w:vAlign w:val="center"/>
          </w:tcPr>
          <w:p w:rsidR="007308BF" w:rsidRDefault="00A33327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备课充分，实验目的、实验要求及实验安全注意事项讲解交代清楚</w:t>
            </w:r>
          </w:p>
        </w:tc>
        <w:tc>
          <w:tcPr>
            <w:tcW w:w="851" w:type="dxa"/>
            <w:vAlign w:val="center"/>
          </w:tcPr>
          <w:p w:rsidR="007308BF" w:rsidRDefault="00A33327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0.4</w:t>
            </w:r>
          </w:p>
        </w:tc>
        <w:tc>
          <w:tcPr>
            <w:tcW w:w="850" w:type="dxa"/>
            <w:vAlign w:val="center"/>
          </w:tcPr>
          <w:p w:rsidR="007308BF" w:rsidRDefault="007308B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7308BF">
        <w:trPr>
          <w:trHeight w:val="510"/>
        </w:trPr>
        <w:tc>
          <w:tcPr>
            <w:tcW w:w="1276" w:type="dxa"/>
            <w:vMerge/>
            <w:vAlign w:val="center"/>
          </w:tcPr>
          <w:p w:rsidR="007308BF" w:rsidRDefault="007308BF">
            <w:pPr>
              <w:spacing w:line="276" w:lineRule="auto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7513" w:type="dxa"/>
            <w:vAlign w:val="center"/>
          </w:tcPr>
          <w:p w:rsidR="007308BF" w:rsidRDefault="00A33327">
            <w:r>
              <w:rPr>
                <w:rFonts w:hint="eastAsia"/>
              </w:rPr>
              <w:t>实验教学分组人数合理，每个学生都能动手参与实验操作</w:t>
            </w:r>
          </w:p>
        </w:tc>
        <w:tc>
          <w:tcPr>
            <w:tcW w:w="851" w:type="dxa"/>
            <w:vAlign w:val="center"/>
          </w:tcPr>
          <w:p w:rsidR="007308BF" w:rsidRDefault="00A33327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0.4</w:t>
            </w:r>
          </w:p>
        </w:tc>
        <w:tc>
          <w:tcPr>
            <w:tcW w:w="850" w:type="dxa"/>
            <w:vAlign w:val="center"/>
          </w:tcPr>
          <w:p w:rsidR="007308BF" w:rsidRDefault="007308B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7308BF">
        <w:trPr>
          <w:trHeight w:val="510"/>
        </w:trPr>
        <w:tc>
          <w:tcPr>
            <w:tcW w:w="1276" w:type="dxa"/>
            <w:vMerge/>
            <w:vAlign w:val="center"/>
          </w:tcPr>
          <w:p w:rsidR="007308BF" w:rsidRDefault="007308BF">
            <w:pPr>
              <w:spacing w:line="276" w:lineRule="auto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7513" w:type="dxa"/>
            <w:vAlign w:val="center"/>
          </w:tcPr>
          <w:p w:rsidR="007308BF" w:rsidRDefault="00A33327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耐心辅导学生，及时纠正学生不规范的操作以及处理实验过程中出现的异常情况</w:t>
            </w:r>
          </w:p>
        </w:tc>
        <w:tc>
          <w:tcPr>
            <w:tcW w:w="851" w:type="dxa"/>
            <w:vAlign w:val="center"/>
          </w:tcPr>
          <w:p w:rsidR="007308BF" w:rsidRDefault="00A33327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0.4</w:t>
            </w:r>
          </w:p>
        </w:tc>
        <w:tc>
          <w:tcPr>
            <w:tcW w:w="850" w:type="dxa"/>
            <w:vAlign w:val="center"/>
          </w:tcPr>
          <w:p w:rsidR="007308BF" w:rsidRDefault="007308B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7308BF">
        <w:trPr>
          <w:trHeight w:val="510"/>
        </w:trPr>
        <w:tc>
          <w:tcPr>
            <w:tcW w:w="1276" w:type="dxa"/>
            <w:vMerge/>
            <w:vAlign w:val="center"/>
          </w:tcPr>
          <w:p w:rsidR="007308BF" w:rsidRDefault="007308BF">
            <w:pPr>
              <w:spacing w:line="276" w:lineRule="auto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7513" w:type="dxa"/>
            <w:vAlign w:val="center"/>
          </w:tcPr>
          <w:p w:rsidR="007308BF" w:rsidRDefault="00A33327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学生有实验记录本（不准用纸片记录实验数据）和实验报告本</w:t>
            </w:r>
          </w:p>
        </w:tc>
        <w:tc>
          <w:tcPr>
            <w:tcW w:w="851" w:type="dxa"/>
            <w:vAlign w:val="center"/>
          </w:tcPr>
          <w:p w:rsidR="007308BF" w:rsidRDefault="00A33327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0.4</w:t>
            </w:r>
          </w:p>
        </w:tc>
        <w:tc>
          <w:tcPr>
            <w:tcW w:w="850" w:type="dxa"/>
            <w:vAlign w:val="center"/>
          </w:tcPr>
          <w:p w:rsidR="007308BF" w:rsidRDefault="007308B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7308BF">
        <w:trPr>
          <w:trHeight w:val="510"/>
        </w:trPr>
        <w:tc>
          <w:tcPr>
            <w:tcW w:w="1276" w:type="dxa"/>
            <w:vMerge/>
            <w:vAlign w:val="center"/>
          </w:tcPr>
          <w:p w:rsidR="007308BF" w:rsidRDefault="007308BF">
            <w:pPr>
              <w:spacing w:line="276" w:lineRule="auto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7513" w:type="dxa"/>
            <w:vAlign w:val="center"/>
          </w:tcPr>
          <w:p w:rsidR="007308BF" w:rsidRDefault="00A33327">
            <w:r>
              <w:rPr>
                <w:rFonts w:ascii="宋体" w:hAnsi="宋体" w:hint="eastAsia"/>
                <w:szCs w:val="21"/>
              </w:rPr>
              <w:t>积极巡视学生实验，</w:t>
            </w:r>
            <w:r>
              <w:rPr>
                <w:rFonts w:hint="eastAsia"/>
              </w:rPr>
              <w:t>中途未离开实验室或做与实验教学无关的事</w:t>
            </w:r>
          </w:p>
        </w:tc>
        <w:tc>
          <w:tcPr>
            <w:tcW w:w="851" w:type="dxa"/>
            <w:vAlign w:val="center"/>
          </w:tcPr>
          <w:p w:rsidR="007308BF" w:rsidRDefault="00A33327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0.4</w:t>
            </w:r>
          </w:p>
        </w:tc>
        <w:tc>
          <w:tcPr>
            <w:tcW w:w="850" w:type="dxa"/>
            <w:vAlign w:val="center"/>
          </w:tcPr>
          <w:p w:rsidR="007308BF" w:rsidRDefault="007308B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7308BF">
        <w:trPr>
          <w:trHeight w:val="510"/>
        </w:trPr>
        <w:tc>
          <w:tcPr>
            <w:tcW w:w="1276" w:type="dxa"/>
            <w:vMerge w:val="restart"/>
            <w:vAlign w:val="center"/>
          </w:tcPr>
          <w:p w:rsidR="007308BF" w:rsidRDefault="00A33327"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教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学</w:t>
            </w:r>
          </w:p>
          <w:p w:rsidR="007308BF" w:rsidRDefault="00A33327"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效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果</w:t>
            </w:r>
          </w:p>
        </w:tc>
        <w:tc>
          <w:tcPr>
            <w:tcW w:w="7513" w:type="dxa"/>
            <w:vAlign w:val="center"/>
          </w:tcPr>
          <w:p w:rsidR="007308BF" w:rsidRDefault="00A33327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学生对</w:t>
            </w:r>
            <w:r>
              <w:rPr>
                <w:rFonts w:ascii="宋体" w:hAnsi="宋体" w:hint="eastAsia"/>
                <w:szCs w:val="21"/>
              </w:rPr>
              <w:t>实验教学</w:t>
            </w:r>
            <w:r>
              <w:rPr>
                <w:rFonts w:ascii="宋体" w:hAnsi="宋体"/>
                <w:szCs w:val="21"/>
              </w:rPr>
              <w:t>关注程度高，</w:t>
            </w:r>
            <w:r>
              <w:rPr>
                <w:rFonts w:ascii="宋体" w:hAnsi="宋体" w:hint="eastAsia"/>
                <w:szCs w:val="21"/>
              </w:rPr>
              <w:t>实验</w:t>
            </w:r>
            <w:r>
              <w:rPr>
                <w:rFonts w:ascii="宋体" w:hAnsi="宋体"/>
                <w:szCs w:val="21"/>
              </w:rPr>
              <w:t>课堂秩序良好</w:t>
            </w:r>
          </w:p>
        </w:tc>
        <w:tc>
          <w:tcPr>
            <w:tcW w:w="851" w:type="dxa"/>
            <w:vAlign w:val="center"/>
          </w:tcPr>
          <w:p w:rsidR="007308BF" w:rsidRDefault="00A33327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0.4</w:t>
            </w:r>
          </w:p>
        </w:tc>
        <w:tc>
          <w:tcPr>
            <w:tcW w:w="850" w:type="dxa"/>
            <w:vAlign w:val="center"/>
          </w:tcPr>
          <w:p w:rsidR="007308BF" w:rsidRDefault="007308B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7308BF">
        <w:trPr>
          <w:trHeight w:val="510"/>
        </w:trPr>
        <w:tc>
          <w:tcPr>
            <w:tcW w:w="1276" w:type="dxa"/>
            <w:vMerge/>
            <w:vAlign w:val="center"/>
          </w:tcPr>
          <w:p w:rsidR="007308BF" w:rsidRDefault="007308BF">
            <w:pPr>
              <w:spacing w:line="360" w:lineRule="auto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7513" w:type="dxa"/>
            <w:vAlign w:val="center"/>
          </w:tcPr>
          <w:p w:rsidR="007308BF" w:rsidRDefault="00A33327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学生到课率和实验动手参与率高，教学效果好</w:t>
            </w:r>
          </w:p>
        </w:tc>
        <w:tc>
          <w:tcPr>
            <w:tcW w:w="851" w:type="dxa"/>
            <w:vAlign w:val="center"/>
          </w:tcPr>
          <w:p w:rsidR="007308BF" w:rsidRDefault="00A33327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0.4</w:t>
            </w:r>
          </w:p>
        </w:tc>
        <w:tc>
          <w:tcPr>
            <w:tcW w:w="850" w:type="dxa"/>
            <w:vAlign w:val="center"/>
          </w:tcPr>
          <w:p w:rsidR="007308BF" w:rsidRDefault="007308B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7308BF">
        <w:trPr>
          <w:trHeight w:val="510"/>
        </w:trPr>
        <w:tc>
          <w:tcPr>
            <w:tcW w:w="8789" w:type="dxa"/>
            <w:gridSpan w:val="2"/>
            <w:vAlign w:val="center"/>
          </w:tcPr>
          <w:p w:rsidR="007308BF" w:rsidRDefault="00A33327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合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计</w:t>
            </w:r>
          </w:p>
        </w:tc>
        <w:tc>
          <w:tcPr>
            <w:tcW w:w="851" w:type="dxa"/>
            <w:vAlign w:val="center"/>
          </w:tcPr>
          <w:p w:rsidR="007308BF" w:rsidRDefault="00A33327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fldChar w:fldCharType="begin"/>
            </w:r>
            <w:r>
              <w:rPr>
                <w:szCs w:val="21"/>
              </w:rPr>
              <w:instrText xml:space="preserve"> =SUM(ABOVE) </w:instrText>
            </w:r>
            <w:r>
              <w:rPr>
                <w:szCs w:val="21"/>
              </w:rPr>
              <w:fldChar w:fldCharType="separate"/>
            </w:r>
            <w:r>
              <w:rPr>
                <w:szCs w:val="21"/>
              </w:rPr>
              <w:t>5</w:t>
            </w:r>
            <w:r>
              <w:rPr>
                <w:szCs w:val="21"/>
              </w:rPr>
              <w:fldChar w:fldCharType="end"/>
            </w:r>
            <w:r>
              <w:rPr>
                <w:rFonts w:hint="eastAsia"/>
                <w:szCs w:val="21"/>
              </w:rPr>
              <w:t>.0</w:t>
            </w:r>
          </w:p>
        </w:tc>
        <w:tc>
          <w:tcPr>
            <w:tcW w:w="850" w:type="dxa"/>
            <w:vAlign w:val="center"/>
          </w:tcPr>
          <w:p w:rsidR="007308BF" w:rsidRDefault="007308B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7308BF">
        <w:trPr>
          <w:trHeight w:val="1134"/>
        </w:trPr>
        <w:tc>
          <w:tcPr>
            <w:tcW w:w="1276" w:type="dxa"/>
            <w:vAlign w:val="center"/>
          </w:tcPr>
          <w:p w:rsidR="007308BF" w:rsidRDefault="00A33327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学生反映</w:t>
            </w:r>
          </w:p>
        </w:tc>
        <w:tc>
          <w:tcPr>
            <w:tcW w:w="9214" w:type="dxa"/>
            <w:gridSpan w:val="3"/>
            <w:vAlign w:val="center"/>
          </w:tcPr>
          <w:p w:rsidR="007308BF" w:rsidRDefault="007308BF">
            <w:pPr>
              <w:spacing w:line="360" w:lineRule="auto"/>
              <w:jc w:val="left"/>
              <w:rPr>
                <w:rFonts w:ascii="宋体" w:hAnsi="宋体"/>
                <w:szCs w:val="21"/>
              </w:rPr>
            </w:pPr>
          </w:p>
        </w:tc>
      </w:tr>
      <w:tr w:rsidR="007308BF">
        <w:trPr>
          <w:trHeight w:val="1408"/>
        </w:trPr>
        <w:tc>
          <w:tcPr>
            <w:tcW w:w="1276" w:type="dxa"/>
            <w:vAlign w:val="center"/>
          </w:tcPr>
          <w:p w:rsidR="007308BF" w:rsidRDefault="00A33327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评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语</w:t>
            </w:r>
          </w:p>
        </w:tc>
        <w:tc>
          <w:tcPr>
            <w:tcW w:w="9214" w:type="dxa"/>
            <w:gridSpan w:val="3"/>
            <w:vAlign w:val="center"/>
          </w:tcPr>
          <w:p w:rsidR="007308BF" w:rsidRDefault="007308BF">
            <w:pPr>
              <w:spacing w:line="360" w:lineRule="auto"/>
              <w:jc w:val="left"/>
              <w:rPr>
                <w:rFonts w:ascii="宋体" w:hAnsi="宋体"/>
                <w:szCs w:val="21"/>
              </w:rPr>
            </w:pPr>
          </w:p>
        </w:tc>
      </w:tr>
    </w:tbl>
    <w:p w:rsidR="007308BF" w:rsidRDefault="00A33327">
      <w:pPr>
        <w:jc w:val="center"/>
        <w:rPr>
          <w:rFonts w:ascii="楷体_GB2312" w:eastAsia="楷体_GB2312"/>
          <w:sz w:val="24"/>
        </w:rPr>
      </w:pPr>
      <w:r>
        <w:rPr>
          <w:rFonts w:ascii="宋体" w:hAnsi="宋体" w:hint="eastAsia"/>
          <w:b/>
          <w:sz w:val="32"/>
          <w:szCs w:val="32"/>
        </w:rPr>
        <w:t>华南理工大学课堂教学质量评估表（本科体育和</w:t>
      </w:r>
      <w:proofErr w:type="gramStart"/>
      <w:r>
        <w:rPr>
          <w:rFonts w:ascii="宋体" w:hAnsi="宋体" w:hint="eastAsia"/>
          <w:b/>
          <w:sz w:val="32"/>
          <w:szCs w:val="32"/>
        </w:rPr>
        <w:t>艺训</w:t>
      </w:r>
      <w:proofErr w:type="gramEnd"/>
      <w:r>
        <w:rPr>
          <w:rFonts w:ascii="宋体" w:hAnsi="宋体" w:hint="eastAsia"/>
          <w:b/>
          <w:sz w:val="32"/>
          <w:szCs w:val="32"/>
        </w:rPr>
        <w:t>课）</w:t>
      </w:r>
    </w:p>
    <w:p w:rsidR="007308BF" w:rsidRDefault="00A33327">
      <w:pPr>
        <w:spacing w:line="432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听课时间：</w:t>
      </w:r>
      <w:r>
        <w:rPr>
          <w:rFonts w:ascii="宋体" w:hAnsi="宋体" w:hint="eastAsia"/>
          <w:sz w:val="24"/>
          <w:u w:val="single"/>
        </w:rPr>
        <w:t xml:space="preserve">      </w:t>
      </w:r>
      <w:r>
        <w:rPr>
          <w:rFonts w:ascii="宋体" w:hAnsi="宋体" w:hint="eastAsia"/>
          <w:sz w:val="24"/>
        </w:rPr>
        <w:t>年</w:t>
      </w:r>
      <w:r>
        <w:rPr>
          <w:rFonts w:ascii="宋体" w:hAnsi="宋体" w:hint="eastAsia"/>
          <w:sz w:val="24"/>
          <w:u w:val="single"/>
        </w:rPr>
        <w:t xml:space="preserve">   </w:t>
      </w:r>
      <w:r>
        <w:rPr>
          <w:rFonts w:ascii="宋体" w:hAnsi="宋体" w:hint="eastAsia"/>
          <w:sz w:val="24"/>
        </w:rPr>
        <w:t>月</w:t>
      </w:r>
      <w:r>
        <w:rPr>
          <w:rFonts w:ascii="宋体" w:hAnsi="宋体" w:hint="eastAsia"/>
          <w:sz w:val="24"/>
          <w:u w:val="single"/>
        </w:rPr>
        <w:t xml:space="preserve">   </w:t>
      </w:r>
      <w:r>
        <w:rPr>
          <w:rFonts w:ascii="宋体" w:hAnsi="宋体" w:hint="eastAsia"/>
          <w:sz w:val="24"/>
        </w:rPr>
        <w:t>日</w:t>
      </w:r>
      <w:r>
        <w:rPr>
          <w:rFonts w:ascii="宋体" w:hAnsi="宋体" w:hint="eastAsia"/>
          <w:sz w:val="24"/>
        </w:rPr>
        <w:t xml:space="preserve">  </w:t>
      </w:r>
      <w:r>
        <w:rPr>
          <w:rFonts w:ascii="宋体" w:hAnsi="宋体" w:hint="eastAsia"/>
          <w:sz w:val="24"/>
        </w:rPr>
        <w:t>星期</w:t>
      </w:r>
      <w:r>
        <w:rPr>
          <w:rFonts w:ascii="宋体" w:hAnsi="宋体" w:hint="eastAsia"/>
          <w:sz w:val="24"/>
          <w:u w:val="single"/>
        </w:rPr>
        <w:t xml:space="preserve">   </w:t>
      </w:r>
      <w:r>
        <w:rPr>
          <w:rFonts w:ascii="宋体" w:hAnsi="宋体" w:hint="eastAsia"/>
          <w:sz w:val="24"/>
        </w:rPr>
        <w:t xml:space="preserve">   </w:t>
      </w:r>
      <w:r>
        <w:rPr>
          <w:rFonts w:ascii="宋体" w:hAnsi="宋体" w:hint="eastAsia"/>
          <w:sz w:val="24"/>
        </w:rPr>
        <w:t>第</w:t>
      </w:r>
      <w:r>
        <w:rPr>
          <w:rFonts w:ascii="宋体" w:hAnsi="宋体" w:hint="eastAsia"/>
          <w:sz w:val="24"/>
          <w:u w:val="single"/>
        </w:rPr>
        <w:t xml:space="preserve">    </w:t>
      </w:r>
      <w:r>
        <w:rPr>
          <w:rFonts w:ascii="宋体" w:hAnsi="宋体" w:hint="eastAsia"/>
          <w:sz w:val="24"/>
        </w:rPr>
        <w:t>节</w:t>
      </w:r>
      <w:r>
        <w:rPr>
          <w:rFonts w:ascii="宋体" w:hAnsi="宋体" w:hint="eastAsia"/>
          <w:sz w:val="24"/>
        </w:rPr>
        <w:t xml:space="preserve">    </w:t>
      </w:r>
      <w:r>
        <w:rPr>
          <w:rFonts w:ascii="宋体" w:hAnsi="宋体" w:hint="eastAsia"/>
          <w:sz w:val="24"/>
        </w:rPr>
        <w:t>地点：</w:t>
      </w:r>
      <w:r>
        <w:rPr>
          <w:rFonts w:ascii="宋体" w:hAnsi="宋体" w:hint="eastAsia"/>
          <w:sz w:val="24"/>
          <w:u w:val="single"/>
        </w:rPr>
        <w:t xml:space="preserve">                  </w:t>
      </w:r>
    </w:p>
    <w:p w:rsidR="007308BF" w:rsidRDefault="00A33327">
      <w:pPr>
        <w:spacing w:line="432" w:lineRule="auto"/>
        <w:rPr>
          <w:rFonts w:ascii="宋体" w:hAnsi="宋体"/>
          <w:sz w:val="24"/>
          <w:u w:val="single"/>
        </w:rPr>
      </w:pPr>
      <w:r>
        <w:rPr>
          <w:rFonts w:ascii="宋体" w:hAnsi="宋体" w:hint="eastAsia"/>
          <w:sz w:val="24"/>
        </w:rPr>
        <w:t>任课教师姓名：</w:t>
      </w:r>
      <w:r>
        <w:rPr>
          <w:rFonts w:ascii="宋体" w:hAnsi="宋体" w:hint="eastAsia"/>
          <w:sz w:val="24"/>
          <w:u w:val="single"/>
        </w:rPr>
        <w:t xml:space="preserve">           </w:t>
      </w:r>
      <w:r>
        <w:rPr>
          <w:rFonts w:ascii="宋体" w:hAnsi="宋体" w:hint="eastAsia"/>
          <w:sz w:val="24"/>
        </w:rPr>
        <w:t xml:space="preserve">  </w:t>
      </w:r>
      <w:r>
        <w:rPr>
          <w:rFonts w:ascii="宋体" w:hAnsi="宋体" w:hint="eastAsia"/>
          <w:sz w:val="24"/>
        </w:rPr>
        <w:t>院（系）：</w:t>
      </w:r>
      <w:r>
        <w:rPr>
          <w:rFonts w:ascii="宋体" w:hAnsi="宋体" w:hint="eastAsia"/>
          <w:sz w:val="24"/>
          <w:u w:val="single"/>
        </w:rPr>
        <w:t xml:space="preserve">               </w:t>
      </w:r>
      <w:r>
        <w:rPr>
          <w:rFonts w:ascii="宋体" w:hAnsi="宋体" w:hint="eastAsia"/>
          <w:sz w:val="24"/>
        </w:rPr>
        <w:t xml:space="preserve"> </w:t>
      </w:r>
      <w:r>
        <w:rPr>
          <w:rFonts w:ascii="宋体" w:hAnsi="宋体" w:hint="eastAsia"/>
          <w:sz w:val="24"/>
        </w:rPr>
        <w:t>授课名称</w:t>
      </w:r>
      <w:r>
        <w:rPr>
          <w:rFonts w:ascii="宋体" w:hAnsi="宋体" w:hint="eastAsia"/>
          <w:sz w:val="24"/>
          <w:u w:val="single"/>
        </w:rPr>
        <w:t xml:space="preserve">                   </w:t>
      </w:r>
    </w:p>
    <w:p w:rsidR="007308BF" w:rsidRDefault="00A33327">
      <w:pPr>
        <w:spacing w:line="432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学生院（系）和班级：</w:t>
      </w:r>
      <w:r>
        <w:rPr>
          <w:rFonts w:ascii="宋体" w:hAnsi="宋体" w:hint="eastAsia"/>
          <w:sz w:val="24"/>
          <w:u w:val="single"/>
        </w:rPr>
        <w:t xml:space="preserve">                    </w:t>
      </w:r>
      <w:r>
        <w:rPr>
          <w:rFonts w:ascii="宋体" w:hAnsi="宋体" w:hint="eastAsia"/>
          <w:sz w:val="24"/>
        </w:rPr>
        <w:t xml:space="preserve"> </w:t>
      </w:r>
      <w:r>
        <w:rPr>
          <w:rFonts w:ascii="宋体" w:hAnsi="宋体" w:hint="eastAsia"/>
          <w:sz w:val="24"/>
        </w:rPr>
        <w:t>应到人数：</w:t>
      </w:r>
      <w:r>
        <w:rPr>
          <w:rFonts w:ascii="宋体" w:hAnsi="宋体" w:hint="eastAsia"/>
          <w:sz w:val="24"/>
          <w:u w:val="single"/>
        </w:rPr>
        <w:t xml:space="preserve">   </w:t>
      </w:r>
      <w:r>
        <w:rPr>
          <w:rFonts w:ascii="宋体" w:hAnsi="宋体" w:hint="eastAsia"/>
          <w:sz w:val="24"/>
        </w:rPr>
        <w:t xml:space="preserve"> </w:t>
      </w:r>
      <w:r>
        <w:rPr>
          <w:rFonts w:ascii="宋体" w:hAnsi="宋体" w:hint="eastAsia"/>
          <w:sz w:val="24"/>
        </w:rPr>
        <w:t>实到人数：</w:t>
      </w:r>
      <w:r>
        <w:rPr>
          <w:rFonts w:ascii="宋体" w:hAnsi="宋体" w:hint="eastAsia"/>
          <w:sz w:val="24"/>
          <w:u w:val="single"/>
        </w:rPr>
        <w:t xml:space="preserve">    </w:t>
      </w:r>
      <w:r>
        <w:rPr>
          <w:rFonts w:ascii="宋体" w:hAnsi="宋体" w:hint="eastAsia"/>
          <w:sz w:val="24"/>
        </w:rPr>
        <w:t xml:space="preserve"> </w:t>
      </w:r>
    </w:p>
    <w:p w:rsidR="007308BF" w:rsidRDefault="00A33327">
      <w:pPr>
        <w:spacing w:line="432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到课率：</w:t>
      </w:r>
      <w:r>
        <w:rPr>
          <w:rFonts w:ascii="宋体" w:hAnsi="宋体" w:hint="eastAsia"/>
          <w:sz w:val="24"/>
          <w:u w:val="single"/>
        </w:rPr>
        <w:t xml:space="preserve">    </w:t>
      </w:r>
      <w:r>
        <w:rPr>
          <w:rFonts w:ascii="宋体" w:hAnsi="宋体" w:hint="eastAsia"/>
          <w:sz w:val="24"/>
        </w:rPr>
        <w:t>%</w:t>
      </w:r>
    </w:p>
    <w:p w:rsidR="007308BF" w:rsidRDefault="00A33327">
      <w:pPr>
        <w:spacing w:line="432" w:lineRule="auto"/>
        <w:jc w:val="left"/>
        <w:rPr>
          <w:rFonts w:ascii="宋体" w:hAnsi="宋体"/>
          <w:sz w:val="24"/>
          <w:u w:val="single"/>
        </w:rPr>
      </w:pPr>
      <w:r>
        <w:rPr>
          <w:rFonts w:ascii="宋体" w:hAnsi="宋体" w:hint="eastAsia"/>
          <w:sz w:val="24"/>
        </w:rPr>
        <w:t>听课单位：</w:t>
      </w:r>
      <w:r>
        <w:rPr>
          <w:rFonts w:ascii="宋体" w:hAnsi="宋体" w:hint="eastAsia"/>
          <w:sz w:val="24"/>
          <w:u w:val="single"/>
        </w:rPr>
        <w:t xml:space="preserve">                 </w:t>
      </w:r>
      <w:r>
        <w:rPr>
          <w:rFonts w:ascii="宋体" w:hAnsi="宋体" w:hint="eastAsia"/>
          <w:sz w:val="24"/>
        </w:rPr>
        <w:t xml:space="preserve">       </w:t>
      </w:r>
      <w:r>
        <w:rPr>
          <w:rFonts w:ascii="宋体" w:hAnsi="宋体" w:hint="eastAsia"/>
          <w:sz w:val="24"/>
        </w:rPr>
        <w:t>签名：</w:t>
      </w:r>
      <w:r>
        <w:rPr>
          <w:rFonts w:ascii="宋体" w:hAnsi="宋体" w:hint="eastAsia"/>
          <w:sz w:val="24"/>
          <w:u w:val="single"/>
        </w:rPr>
        <w:t xml:space="preserve">                </w:t>
      </w:r>
    </w:p>
    <w:tbl>
      <w:tblPr>
        <w:tblW w:w="1049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6"/>
        <w:gridCol w:w="7513"/>
        <w:gridCol w:w="851"/>
        <w:gridCol w:w="850"/>
      </w:tblGrid>
      <w:tr w:rsidR="007308BF">
        <w:tc>
          <w:tcPr>
            <w:tcW w:w="1276" w:type="dxa"/>
            <w:vAlign w:val="center"/>
          </w:tcPr>
          <w:p w:rsidR="007308BF" w:rsidRDefault="00A33327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一</w:t>
            </w:r>
            <w:r>
              <w:rPr>
                <w:rFonts w:ascii="宋体" w:hAnsi="宋体" w:hint="eastAsia"/>
                <w:b/>
                <w:szCs w:val="21"/>
              </w:rPr>
              <w:t xml:space="preserve"> </w:t>
            </w:r>
            <w:r>
              <w:rPr>
                <w:rFonts w:ascii="宋体" w:hAnsi="宋体" w:hint="eastAsia"/>
                <w:b/>
                <w:szCs w:val="21"/>
              </w:rPr>
              <w:t>级</w:t>
            </w:r>
          </w:p>
          <w:p w:rsidR="007308BF" w:rsidRDefault="00A33327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指</w:t>
            </w:r>
            <w:r>
              <w:rPr>
                <w:rFonts w:ascii="宋体" w:hAnsi="宋体" w:hint="eastAsia"/>
                <w:b/>
                <w:szCs w:val="21"/>
              </w:rPr>
              <w:t xml:space="preserve"> </w:t>
            </w:r>
            <w:r>
              <w:rPr>
                <w:rFonts w:ascii="宋体" w:hAnsi="宋体" w:hint="eastAsia"/>
                <w:b/>
                <w:szCs w:val="21"/>
              </w:rPr>
              <w:t>标</w:t>
            </w:r>
          </w:p>
        </w:tc>
        <w:tc>
          <w:tcPr>
            <w:tcW w:w="7513" w:type="dxa"/>
            <w:vAlign w:val="center"/>
          </w:tcPr>
          <w:p w:rsidR="007308BF" w:rsidRDefault="00A33327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二</w:t>
            </w:r>
            <w:r>
              <w:rPr>
                <w:rFonts w:ascii="宋体" w:hAnsi="宋体" w:hint="eastAsia"/>
                <w:b/>
                <w:szCs w:val="21"/>
              </w:rPr>
              <w:t xml:space="preserve">  </w:t>
            </w:r>
            <w:r>
              <w:rPr>
                <w:rFonts w:ascii="宋体" w:hAnsi="宋体" w:hint="eastAsia"/>
                <w:b/>
                <w:szCs w:val="21"/>
              </w:rPr>
              <w:t>级</w:t>
            </w:r>
            <w:r>
              <w:rPr>
                <w:rFonts w:ascii="宋体" w:hAnsi="宋体" w:hint="eastAsia"/>
                <w:b/>
                <w:szCs w:val="21"/>
              </w:rPr>
              <w:t xml:space="preserve">  </w:t>
            </w:r>
            <w:r>
              <w:rPr>
                <w:rFonts w:ascii="宋体" w:hAnsi="宋体" w:hint="eastAsia"/>
                <w:b/>
                <w:szCs w:val="21"/>
              </w:rPr>
              <w:t>指</w:t>
            </w:r>
            <w:r>
              <w:rPr>
                <w:rFonts w:ascii="宋体" w:hAnsi="宋体" w:hint="eastAsia"/>
                <w:b/>
                <w:szCs w:val="21"/>
              </w:rPr>
              <w:t xml:space="preserve">  </w:t>
            </w:r>
            <w:r>
              <w:rPr>
                <w:rFonts w:ascii="宋体" w:hAnsi="宋体" w:hint="eastAsia"/>
                <w:b/>
                <w:szCs w:val="21"/>
              </w:rPr>
              <w:t>标</w:t>
            </w:r>
          </w:p>
        </w:tc>
        <w:tc>
          <w:tcPr>
            <w:tcW w:w="851" w:type="dxa"/>
            <w:vAlign w:val="center"/>
          </w:tcPr>
          <w:p w:rsidR="007308BF" w:rsidRDefault="00A33327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指标</w:t>
            </w:r>
          </w:p>
          <w:p w:rsidR="007308BF" w:rsidRDefault="00A33327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b/>
                <w:szCs w:val="21"/>
              </w:rPr>
              <w:t>分值</w:t>
            </w:r>
          </w:p>
        </w:tc>
        <w:tc>
          <w:tcPr>
            <w:tcW w:w="850" w:type="dxa"/>
            <w:vAlign w:val="center"/>
          </w:tcPr>
          <w:p w:rsidR="007308BF" w:rsidRDefault="00A33327">
            <w:pPr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评分</w:t>
            </w:r>
          </w:p>
        </w:tc>
      </w:tr>
      <w:tr w:rsidR="007308BF">
        <w:trPr>
          <w:trHeight w:val="510"/>
        </w:trPr>
        <w:tc>
          <w:tcPr>
            <w:tcW w:w="1276" w:type="dxa"/>
            <w:vMerge w:val="restart"/>
            <w:vAlign w:val="center"/>
          </w:tcPr>
          <w:p w:rsidR="007308BF" w:rsidRDefault="00A33327"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教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学</w:t>
            </w:r>
          </w:p>
          <w:p w:rsidR="007308BF" w:rsidRDefault="00A33327"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态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度</w:t>
            </w:r>
          </w:p>
        </w:tc>
        <w:tc>
          <w:tcPr>
            <w:tcW w:w="7513" w:type="dxa"/>
            <w:vAlign w:val="center"/>
          </w:tcPr>
          <w:p w:rsidR="007308BF" w:rsidRDefault="00A33327"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仪表端庄，言行文明，注重教书育人</w:t>
            </w:r>
          </w:p>
        </w:tc>
        <w:tc>
          <w:tcPr>
            <w:tcW w:w="851" w:type="dxa"/>
            <w:vAlign w:val="center"/>
          </w:tcPr>
          <w:p w:rsidR="007308BF" w:rsidRDefault="00A33327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0.</w:t>
            </w:r>
            <w:r>
              <w:rPr>
                <w:rFonts w:hint="eastAsia"/>
                <w:szCs w:val="21"/>
              </w:rPr>
              <w:t>4</w:t>
            </w:r>
          </w:p>
        </w:tc>
        <w:tc>
          <w:tcPr>
            <w:tcW w:w="850" w:type="dxa"/>
            <w:vAlign w:val="center"/>
          </w:tcPr>
          <w:p w:rsidR="007308BF" w:rsidRDefault="007308B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7308BF">
        <w:trPr>
          <w:trHeight w:val="510"/>
        </w:trPr>
        <w:tc>
          <w:tcPr>
            <w:tcW w:w="1276" w:type="dxa"/>
            <w:vMerge/>
            <w:vAlign w:val="center"/>
          </w:tcPr>
          <w:p w:rsidR="007308BF" w:rsidRDefault="007308BF">
            <w:pPr>
              <w:spacing w:line="276" w:lineRule="auto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7513" w:type="dxa"/>
            <w:vAlign w:val="center"/>
          </w:tcPr>
          <w:p w:rsidR="007308BF" w:rsidRDefault="00A33327"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备课充分，教风严谨，严格管理学生</w:t>
            </w:r>
          </w:p>
        </w:tc>
        <w:tc>
          <w:tcPr>
            <w:tcW w:w="851" w:type="dxa"/>
            <w:vAlign w:val="center"/>
          </w:tcPr>
          <w:p w:rsidR="007308BF" w:rsidRDefault="00A33327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0.</w:t>
            </w:r>
            <w:r>
              <w:rPr>
                <w:rFonts w:hint="eastAsia"/>
                <w:szCs w:val="21"/>
              </w:rPr>
              <w:t>4</w:t>
            </w:r>
          </w:p>
        </w:tc>
        <w:tc>
          <w:tcPr>
            <w:tcW w:w="850" w:type="dxa"/>
            <w:vAlign w:val="center"/>
          </w:tcPr>
          <w:p w:rsidR="007308BF" w:rsidRDefault="007308B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7308BF">
        <w:trPr>
          <w:trHeight w:val="510"/>
        </w:trPr>
        <w:tc>
          <w:tcPr>
            <w:tcW w:w="1276" w:type="dxa"/>
            <w:vMerge w:val="restart"/>
            <w:vAlign w:val="center"/>
          </w:tcPr>
          <w:p w:rsidR="007308BF" w:rsidRDefault="00A33327"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教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学</w:t>
            </w:r>
          </w:p>
          <w:p w:rsidR="007308BF" w:rsidRDefault="00A33327"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内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容</w:t>
            </w:r>
          </w:p>
        </w:tc>
        <w:tc>
          <w:tcPr>
            <w:tcW w:w="7513" w:type="dxa"/>
            <w:vAlign w:val="center"/>
          </w:tcPr>
          <w:p w:rsidR="007308BF" w:rsidRDefault="00A33327">
            <w:pPr>
              <w:rPr>
                <w:rFonts w:ascii="宋体" w:hAnsi="宋体"/>
                <w:szCs w:val="21"/>
              </w:rPr>
            </w:pPr>
            <w:r>
              <w:rPr>
                <w:rFonts w:hint="eastAsia"/>
                <w:szCs w:val="21"/>
              </w:rPr>
              <w:t>坚持立德树人，将思想政治教育内化为课程内容，弘扬社会主义核心价值观</w:t>
            </w:r>
          </w:p>
        </w:tc>
        <w:tc>
          <w:tcPr>
            <w:tcW w:w="851" w:type="dxa"/>
            <w:vAlign w:val="center"/>
          </w:tcPr>
          <w:p w:rsidR="007308BF" w:rsidRDefault="00A33327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0.</w:t>
            </w: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850" w:type="dxa"/>
            <w:vAlign w:val="center"/>
          </w:tcPr>
          <w:p w:rsidR="007308BF" w:rsidRDefault="007308B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7308BF">
        <w:trPr>
          <w:trHeight w:val="510"/>
        </w:trPr>
        <w:tc>
          <w:tcPr>
            <w:tcW w:w="1276" w:type="dxa"/>
            <w:vMerge/>
            <w:vAlign w:val="center"/>
          </w:tcPr>
          <w:p w:rsidR="007308BF" w:rsidRDefault="007308BF">
            <w:pPr>
              <w:spacing w:line="276" w:lineRule="auto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7513" w:type="dxa"/>
            <w:vAlign w:val="center"/>
          </w:tcPr>
          <w:p w:rsidR="007308BF" w:rsidRDefault="00A33327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教学内容</w:t>
            </w:r>
            <w:r>
              <w:rPr>
                <w:rFonts w:hint="eastAsia"/>
                <w:szCs w:val="21"/>
              </w:rPr>
              <w:t>与时俱进，注重</w:t>
            </w:r>
            <w:r>
              <w:rPr>
                <w:rFonts w:ascii="宋体" w:hAnsi="宋体" w:hint="eastAsia"/>
                <w:szCs w:val="21"/>
              </w:rPr>
              <w:t>终身体育锻炼或训练能力的</w:t>
            </w:r>
            <w:r>
              <w:rPr>
                <w:rFonts w:hint="eastAsia"/>
                <w:szCs w:val="21"/>
              </w:rPr>
              <w:t>培养</w:t>
            </w:r>
          </w:p>
        </w:tc>
        <w:tc>
          <w:tcPr>
            <w:tcW w:w="851" w:type="dxa"/>
            <w:vAlign w:val="center"/>
          </w:tcPr>
          <w:p w:rsidR="007308BF" w:rsidRDefault="00A33327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0.5</w:t>
            </w:r>
          </w:p>
        </w:tc>
        <w:tc>
          <w:tcPr>
            <w:tcW w:w="850" w:type="dxa"/>
            <w:vAlign w:val="center"/>
          </w:tcPr>
          <w:p w:rsidR="007308BF" w:rsidRDefault="007308B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7308BF">
        <w:trPr>
          <w:trHeight w:val="510"/>
        </w:trPr>
        <w:tc>
          <w:tcPr>
            <w:tcW w:w="1276" w:type="dxa"/>
            <w:vMerge/>
            <w:vAlign w:val="center"/>
          </w:tcPr>
          <w:p w:rsidR="007308BF" w:rsidRDefault="007308BF">
            <w:pPr>
              <w:spacing w:line="276" w:lineRule="auto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7513" w:type="dxa"/>
            <w:vAlign w:val="center"/>
          </w:tcPr>
          <w:p w:rsidR="007308BF" w:rsidRDefault="00A33327">
            <w:pPr>
              <w:rPr>
                <w:rFonts w:ascii="宋体" w:hAnsi="宋体"/>
                <w:szCs w:val="21"/>
              </w:rPr>
            </w:pPr>
            <w:r>
              <w:rPr>
                <w:szCs w:val="21"/>
              </w:rPr>
              <w:t>教学内容</w:t>
            </w:r>
            <w:r>
              <w:rPr>
                <w:rFonts w:hint="eastAsia"/>
                <w:szCs w:val="21"/>
              </w:rPr>
              <w:t>具</w:t>
            </w:r>
            <w:r>
              <w:rPr>
                <w:szCs w:val="21"/>
              </w:rPr>
              <w:t>有挑战性，</w:t>
            </w:r>
            <w:r>
              <w:rPr>
                <w:rFonts w:hint="eastAsia"/>
                <w:szCs w:val="21"/>
              </w:rPr>
              <w:t>能</w:t>
            </w:r>
            <w:r>
              <w:rPr>
                <w:szCs w:val="21"/>
              </w:rPr>
              <w:t>激发</w:t>
            </w:r>
            <w:r>
              <w:rPr>
                <w:rFonts w:hint="eastAsia"/>
                <w:szCs w:val="21"/>
              </w:rPr>
              <w:t>学生参与体育锻炼（</w:t>
            </w:r>
            <w:r>
              <w:rPr>
                <w:rFonts w:ascii="宋体" w:hAnsi="宋体" w:hint="eastAsia"/>
                <w:szCs w:val="21"/>
              </w:rPr>
              <w:t>技能训练</w:t>
            </w:r>
            <w:r>
              <w:rPr>
                <w:rFonts w:hint="eastAsia"/>
                <w:szCs w:val="21"/>
              </w:rPr>
              <w:t>）的</w:t>
            </w:r>
            <w:r>
              <w:rPr>
                <w:szCs w:val="21"/>
              </w:rPr>
              <w:t>热情和兴趣</w:t>
            </w:r>
          </w:p>
        </w:tc>
        <w:tc>
          <w:tcPr>
            <w:tcW w:w="851" w:type="dxa"/>
            <w:vAlign w:val="center"/>
          </w:tcPr>
          <w:p w:rsidR="007308BF" w:rsidRDefault="00A33327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0.5</w:t>
            </w:r>
          </w:p>
        </w:tc>
        <w:tc>
          <w:tcPr>
            <w:tcW w:w="850" w:type="dxa"/>
            <w:vAlign w:val="center"/>
          </w:tcPr>
          <w:p w:rsidR="007308BF" w:rsidRDefault="007308B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7308BF">
        <w:trPr>
          <w:trHeight w:val="510"/>
        </w:trPr>
        <w:tc>
          <w:tcPr>
            <w:tcW w:w="1276" w:type="dxa"/>
            <w:vMerge w:val="restart"/>
            <w:vAlign w:val="center"/>
          </w:tcPr>
          <w:p w:rsidR="007308BF" w:rsidRDefault="00A33327"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教学方法与技能</w:t>
            </w:r>
          </w:p>
        </w:tc>
        <w:tc>
          <w:tcPr>
            <w:tcW w:w="7513" w:type="dxa"/>
            <w:vAlign w:val="center"/>
          </w:tcPr>
          <w:p w:rsidR="007308BF" w:rsidRDefault="00A33327"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讲授简洁，</w:t>
            </w:r>
            <w:r>
              <w:rPr>
                <w:rFonts w:hint="eastAsia"/>
                <w:szCs w:val="21"/>
              </w:rPr>
              <w:t>示范动作准确规范，具有指导作用</w:t>
            </w:r>
          </w:p>
        </w:tc>
        <w:tc>
          <w:tcPr>
            <w:tcW w:w="851" w:type="dxa"/>
            <w:vAlign w:val="center"/>
          </w:tcPr>
          <w:p w:rsidR="007308BF" w:rsidRDefault="00A33327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0.</w:t>
            </w: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850" w:type="dxa"/>
            <w:vAlign w:val="center"/>
          </w:tcPr>
          <w:p w:rsidR="007308BF" w:rsidRDefault="007308B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7308BF">
        <w:trPr>
          <w:trHeight w:val="510"/>
        </w:trPr>
        <w:tc>
          <w:tcPr>
            <w:tcW w:w="1276" w:type="dxa"/>
            <w:vMerge/>
            <w:vAlign w:val="center"/>
          </w:tcPr>
          <w:p w:rsidR="007308BF" w:rsidRDefault="007308BF">
            <w:pPr>
              <w:spacing w:line="276" w:lineRule="auto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7513" w:type="dxa"/>
            <w:vAlign w:val="center"/>
          </w:tcPr>
          <w:p w:rsidR="007308BF" w:rsidRDefault="00A33327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教学方法和教学手段运用得当，</w:t>
            </w:r>
            <w:r>
              <w:rPr>
                <w:rFonts w:ascii="宋体" w:hAnsi="宋体" w:hint="eastAsia"/>
                <w:szCs w:val="21"/>
              </w:rPr>
              <w:t>对不同水平的学生有针对性的指导</w:t>
            </w:r>
          </w:p>
        </w:tc>
        <w:tc>
          <w:tcPr>
            <w:tcW w:w="851" w:type="dxa"/>
            <w:vAlign w:val="center"/>
          </w:tcPr>
          <w:p w:rsidR="007308BF" w:rsidRDefault="00A33327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0.5</w:t>
            </w:r>
          </w:p>
        </w:tc>
        <w:tc>
          <w:tcPr>
            <w:tcW w:w="850" w:type="dxa"/>
            <w:vAlign w:val="center"/>
          </w:tcPr>
          <w:p w:rsidR="007308BF" w:rsidRDefault="007308B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7308BF">
        <w:trPr>
          <w:trHeight w:val="510"/>
        </w:trPr>
        <w:tc>
          <w:tcPr>
            <w:tcW w:w="1276" w:type="dxa"/>
            <w:vMerge/>
            <w:vAlign w:val="center"/>
          </w:tcPr>
          <w:p w:rsidR="007308BF" w:rsidRDefault="007308BF">
            <w:pPr>
              <w:spacing w:line="276" w:lineRule="auto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7513" w:type="dxa"/>
            <w:vAlign w:val="center"/>
          </w:tcPr>
          <w:p w:rsidR="007308BF" w:rsidRDefault="00A33327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安全注意事项讲解交代清楚</w:t>
            </w:r>
            <w:r>
              <w:rPr>
                <w:rFonts w:hint="eastAsia"/>
              </w:rPr>
              <w:t>，并能及时处理体育（</w:t>
            </w:r>
            <w:r>
              <w:rPr>
                <w:rFonts w:ascii="宋体" w:hAnsi="宋体" w:hint="eastAsia"/>
                <w:szCs w:val="21"/>
              </w:rPr>
              <w:t>技能训练</w:t>
            </w:r>
            <w:r>
              <w:rPr>
                <w:rFonts w:hint="eastAsia"/>
              </w:rPr>
              <w:t>）教学中发生的安全问题</w:t>
            </w:r>
          </w:p>
        </w:tc>
        <w:tc>
          <w:tcPr>
            <w:tcW w:w="851" w:type="dxa"/>
            <w:vAlign w:val="center"/>
          </w:tcPr>
          <w:p w:rsidR="007308BF" w:rsidRDefault="00A33327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0.</w:t>
            </w: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850" w:type="dxa"/>
            <w:vAlign w:val="center"/>
          </w:tcPr>
          <w:p w:rsidR="007308BF" w:rsidRDefault="007308B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7308BF">
        <w:trPr>
          <w:trHeight w:val="510"/>
        </w:trPr>
        <w:tc>
          <w:tcPr>
            <w:tcW w:w="1276" w:type="dxa"/>
            <w:vMerge w:val="restart"/>
            <w:vAlign w:val="center"/>
          </w:tcPr>
          <w:p w:rsidR="007308BF" w:rsidRDefault="00A33327"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教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学</w:t>
            </w:r>
          </w:p>
          <w:p w:rsidR="007308BF" w:rsidRDefault="00A33327"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效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果</w:t>
            </w:r>
          </w:p>
        </w:tc>
        <w:tc>
          <w:tcPr>
            <w:tcW w:w="7513" w:type="dxa"/>
            <w:vAlign w:val="center"/>
          </w:tcPr>
          <w:p w:rsidR="007308BF" w:rsidRDefault="00A33327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学生对</w:t>
            </w:r>
            <w:r>
              <w:rPr>
                <w:rFonts w:ascii="宋体" w:hAnsi="宋体" w:hint="eastAsia"/>
                <w:szCs w:val="21"/>
              </w:rPr>
              <w:t>教师课程教学</w:t>
            </w:r>
            <w:r>
              <w:rPr>
                <w:rFonts w:ascii="宋体" w:hAnsi="宋体"/>
                <w:szCs w:val="21"/>
              </w:rPr>
              <w:t>关注程度高，课堂秩序良好</w:t>
            </w:r>
          </w:p>
        </w:tc>
        <w:tc>
          <w:tcPr>
            <w:tcW w:w="851" w:type="dxa"/>
            <w:vAlign w:val="center"/>
          </w:tcPr>
          <w:p w:rsidR="007308BF" w:rsidRDefault="00A33327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0.6</w:t>
            </w:r>
          </w:p>
        </w:tc>
        <w:tc>
          <w:tcPr>
            <w:tcW w:w="850" w:type="dxa"/>
            <w:vAlign w:val="center"/>
          </w:tcPr>
          <w:p w:rsidR="007308BF" w:rsidRDefault="007308B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7308BF">
        <w:trPr>
          <w:trHeight w:val="510"/>
        </w:trPr>
        <w:tc>
          <w:tcPr>
            <w:tcW w:w="1276" w:type="dxa"/>
            <w:vMerge/>
            <w:vAlign w:val="center"/>
          </w:tcPr>
          <w:p w:rsidR="007308BF" w:rsidRDefault="007308BF">
            <w:pPr>
              <w:spacing w:line="360" w:lineRule="auto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7513" w:type="dxa"/>
            <w:vAlign w:val="center"/>
          </w:tcPr>
          <w:p w:rsidR="007308BF" w:rsidRDefault="00A33327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学生到课率和参与率高，教学效果好</w:t>
            </w:r>
          </w:p>
        </w:tc>
        <w:tc>
          <w:tcPr>
            <w:tcW w:w="851" w:type="dxa"/>
            <w:vAlign w:val="center"/>
          </w:tcPr>
          <w:p w:rsidR="007308BF" w:rsidRDefault="00A33327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0.6</w:t>
            </w:r>
          </w:p>
        </w:tc>
        <w:tc>
          <w:tcPr>
            <w:tcW w:w="850" w:type="dxa"/>
            <w:vAlign w:val="center"/>
          </w:tcPr>
          <w:p w:rsidR="007308BF" w:rsidRDefault="007308B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7308BF">
        <w:trPr>
          <w:trHeight w:val="510"/>
        </w:trPr>
        <w:tc>
          <w:tcPr>
            <w:tcW w:w="8789" w:type="dxa"/>
            <w:gridSpan w:val="2"/>
            <w:vAlign w:val="center"/>
          </w:tcPr>
          <w:p w:rsidR="007308BF" w:rsidRDefault="00A33327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合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计</w:t>
            </w:r>
          </w:p>
        </w:tc>
        <w:tc>
          <w:tcPr>
            <w:tcW w:w="851" w:type="dxa"/>
            <w:vAlign w:val="center"/>
          </w:tcPr>
          <w:p w:rsidR="007308BF" w:rsidRDefault="00A33327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fldChar w:fldCharType="begin"/>
            </w:r>
            <w:r>
              <w:rPr>
                <w:szCs w:val="21"/>
              </w:rPr>
              <w:instrText xml:space="preserve"> =SUM(ABOVE) </w:instrText>
            </w:r>
            <w:r>
              <w:rPr>
                <w:szCs w:val="21"/>
              </w:rPr>
              <w:fldChar w:fldCharType="separate"/>
            </w:r>
            <w:r>
              <w:rPr>
                <w:szCs w:val="21"/>
              </w:rPr>
              <w:t>5</w:t>
            </w:r>
            <w:r>
              <w:rPr>
                <w:szCs w:val="21"/>
              </w:rPr>
              <w:fldChar w:fldCharType="end"/>
            </w:r>
            <w:r>
              <w:rPr>
                <w:rFonts w:hint="eastAsia"/>
                <w:szCs w:val="21"/>
              </w:rPr>
              <w:t>.0</w:t>
            </w:r>
          </w:p>
        </w:tc>
        <w:tc>
          <w:tcPr>
            <w:tcW w:w="850" w:type="dxa"/>
            <w:vAlign w:val="center"/>
          </w:tcPr>
          <w:p w:rsidR="007308BF" w:rsidRDefault="007308B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7308BF">
        <w:trPr>
          <w:trHeight w:val="1701"/>
        </w:trPr>
        <w:tc>
          <w:tcPr>
            <w:tcW w:w="1276" w:type="dxa"/>
            <w:vAlign w:val="center"/>
          </w:tcPr>
          <w:p w:rsidR="007308BF" w:rsidRDefault="00A33327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学生反映</w:t>
            </w:r>
          </w:p>
        </w:tc>
        <w:tc>
          <w:tcPr>
            <w:tcW w:w="9214" w:type="dxa"/>
            <w:gridSpan w:val="3"/>
            <w:vAlign w:val="center"/>
          </w:tcPr>
          <w:p w:rsidR="007308BF" w:rsidRDefault="007308BF">
            <w:pPr>
              <w:spacing w:line="360" w:lineRule="auto"/>
              <w:jc w:val="left"/>
              <w:rPr>
                <w:rFonts w:ascii="宋体" w:hAnsi="宋体"/>
                <w:szCs w:val="21"/>
              </w:rPr>
            </w:pPr>
          </w:p>
        </w:tc>
      </w:tr>
      <w:tr w:rsidR="007308BF">
        <w:trPr>
          <w:trHeight w:val="2079"/>
        </w:trPr>
        <w:tc>
          <w:tcPr>
            <w:tcW w:w="1276" w:type="dxa"/>
            <w:vAlign w:val="center"/>
          </w:tcPr>
          <w:p w:rsidR="007308BF" w:rsidRDefault="00A33327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评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语</w:t>
            </w:r>
          </w:p>
        </w:tc>
        <w:tc>
          <w:tcPr>
            <w:tcW w:w="9214" w:type="dxa"/>
            <w:gridSpan w:val="3"/>
            <w:vAlign w:val="center"/>
          </w:tcPr>
          <w:p w:rsidR="007308BF" w:rsidRDefault="007308BF">
            <w:pPr>
              <w:spacing w:line="360" w:lineRule="auto"/>
              <w:jc w:val="left"/>
              <w:rPr>
                <w:rFonts w:ascii="宋体" w:hAnsi="宋体"/>
                <w:szCs w:val="21"/>
              </w:rPr>
            </w:pPr>
          </w:p>
        </w:tc>
      </w:tr>
      <w:bookmarkEnd w:id="0"/>
    </w:tbl>
    <w:p w:rsidR="007308BF" w:rsidRDefault="007308BF">
      <w:pPr>
        <w:rPr>
          <w:sz w:val="10"/>
          <w:szCs w:val="10"/>
        </w:rPr>
      </w:pPr>
    </w:p>
    <w:sectPr w:rsidR="007308BF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0000" w:rsidRDefault="00A33327">
      <w:r>
        <w:separator/>
      </w:r>
    </w:p>
  </w:endnote>
  <w:endnote w:type="continuationSeparator" w:id="0">
    <w:p w:rsidR="00000000" w:rsidRDefault="00A333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308BF" w:rsidRDefault="00A33327">
    <w:pPr>
      <w:pStyle w:val="a3"/>
      <w:jc w:val="center"/>
    </w:pPr>
    <w:r>
      <w:fldChar w:fldCharType="begin"/>
    </w:r>
    <w:r>
      <w:instrText>PAGE   \* MERGEFORMAT</w:instrText>
    </w:r>
    <w:r>
      <w:fldChar w:fldCharType="separate"/>
    </w:r>
    <w:r w:rsidRPr="00A33327">
      <w:rPr>
        <w:noProof/>
        <w:lang w:val="zh-CN"/>
      </w:rPr>
      <w:t>1</w:t>
    </w:r>
    <w:r>
      <w:fldChar w:fldCharType="end"/>
    </w:r>
  </w:p>
  <w:p w:rsidR="007308BF" w:rsidRDefault="007308BF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0000" w:rsidRDefault="00A33327">
      <w:r>
        <w:separator/>
      </w:r>
    </w:p>
  </w:footnote>
  <w:footnote w:type="continuationSeparator" w:id="0">
    <w:p w:rsidR="00000000" w:rsidRDefault="00A333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gxYTgyNTZmMzQ3YzFiMGRhZmQzMWM4NmQ2Yzk1OTkifQ=="/>
  </w:docVars>
  <w:rsids>
    <w:rsidRoot w:val="007308BF"/>
    <w:rsid w:val="007308BF"/>
    <w:rsid w:val="00A33327"/>
    <w:rsid w:val="46DC7EE8"/>
    <w:rsid w:val="5A382D86"/>
    <w:rsid w:val="7E1841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CBC0C32D-7F79-4253-9B0C-75E51A9F99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2">
    <w:name w:val="heading 2"/>
    <w:basedOn w:val="a"/>
    <w:next w:val="a"/>
    <w:semiHidden/>
    <w:unhideWhenUsed/>
    <w:qFormat/>
    <w:pPr>
      <w:keepNext/>
      <w:keepLines/>
      <w:snapToGrid w:val="0"/>
      <w:spacing w:line="413" w:lineRule="auto"/>
      <w:outlineLvl w:val="1"/>
    </w:pPr>
    <w:rPr>
      <w:rFonts w:ascii="Arial" w:eastAsia="黑体" w:hAnsi="Arial"/>
      <w:b/>
      <w:sz w:val="24"/>
    </w:rPr>
  </w:style>
  <w:style w:type="paragraph" w:styleId="3">
    <w:name w:val="heading 3"/>
    <w:basedOn w:val="2"/>
    <w:next w:val="a"/>
    <w:semiHidden/>
    <w:unhideWhenUsed/>
    <w:qFormat/>
    <w:pPr>
      <w:spacing w:line="360" w:lineRule="auto"/>
      <w:outlineLvl w:val="2"/>
    </w:pPr>
    <w:rPr>
      <w:rFonts w:asciiTheme="minorHAnsi" w:eastAsia="仿宋" w:hAnsiTheme="minorHAnsi"/>
      <w:kern w:val="44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330</Words>
  <Characters>1887</Characters>
  <Application>Microsoft Office Word</Application>
  <DocSecurity>0</DocSecurity>
  <Lines>15</Lines>
  <Paragraphs>4</Paragraphs>
  <ScaleCrop>false</ScaleCrop>
  <Company>神州网信技术有限公司</Company>
  <LinksUpToDate>false</LinksUpToDate>
  <CharactersWithSpaces>2213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6</dc:creator>
  <cp:lastModifiedBy>白争辉</cp:lastModifiedBy>
  <cp:revision>2</cp:revision>
  <dcterms:created xsi:type="dcterms:W3CDTF">2023-09-07T08:08:00Z</dcterms:created>
  <dcterms:modified xsi:type="dcterms:W3CDTF">2024-11-13T07:07:00Z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00ABB2BD24264A32B2345F6C4DC29B8D_12</vt:lpwstr>
  </property>
</Properties>
</file>