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000" w:rsidRDefault="003E0B50">
      <w:pPr>
        <w:spacing w:line="0" w:lineRule="atLeast"/>
        <w:rPr>
          <w:rFonts w:ascii="宋体" w:hAnsi="宋体" w:hint="eastAsia"/>
          <w:bCs/>
          <w:sz w:val="24"/>
          <w:szCs w:val="24"/>
        </w:rPr>
      </w:pPr>
      <w:bookmarkStart w:id="0" w:name="_GoBack"/>
      <w:bookmarkEnd w:id="0"/>
    </w:p>
    <w:p w:rsidR="00000000" w:rsidRDefault="003E0B50">
      <w:pPr>
        <w:spacing w:afterLines="50" w:after="156" w:line="0" w:lineRule="atLeast"/>
        <w:jc w:val="center"/>
        <w:rPr>
          <w:rFonts w:ascii="黑体" w:eastAsia="黑体" w:hAnsi="黑体" w:hint="eastAsia"/>
          <w:b/>
          <w:bCs/>
          <w:sz w:val="44"/>
          <w:szCs w:val="44"/>
        </w:rPr>
      </w:pPr>
      <w:r>
        <w:rPr>
          <w:rFonts w:ascii="黑体" w:eastAsia="黑体" w:hAnsi="黑体" w:hint="eastAsia"/>
          <w:b/>
          <w:bCs/>
          <w:sz w:val="44"/>
          <w:szCs w:val="44"/>
        </w:rPr>
        <w:t>不受理学位申请告知书（存根）</w:t>
      </w:r>
    </w:p>
    <w:tbl>
      <w:tblPr>
        <w:tblW w:w="9777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91"/>
        <w:gridCol w:w="3544"/>
        <w:gridCol w:w="1559"/>
        <w:gridCol w:w="3383"/>
      </w:tblGrid>
      <w:tr w:rsidR="00000000">
        <w:trPr>
          <w:trHeight w:hRule="exact" w:val="454"/>
        </w:trPr>
        <w:tc>
          <w:tcPr>
            <w:tcW w:w="1291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3E0B50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申请人姓名</w:t>
            </w:r>
          </w:p>
        </w:tc>
        <w:tc>
          <w:tcPr>
            <w:tcW w:w="3544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3E0B50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3E0B50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学号</w:t>
            </w:r>
          </w:p>
        </w:tc>
        <w:tc>
          <w:tcPr>
            <w:tcW w:w="3383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000000" w:rsidRDefault="003E0B50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000000">
        <w:trPr>
          <w:trHeight w:hRule="exact" w:val="454"/>
        </w:trPr>
        <w:tc>
          <w:tcPr>
            <w:tcW w:w="1291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3E0B50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所在院（系）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3E0B50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3E0B50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学科</w:t>
            </w:r>
            <w:r>
              <w:rPr>
                <w:rFonts w:ascii="宋体" w:hAnsi="宋体" w:hint="eastAsia"/>
                <w:szCs w:val="21"/>
              </w:rPr>
              <w:t>/</w:t>
            </w:r>
            <w:r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3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000000" w:rsidRDefault="003E0B50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000000">
        <w:trPr>
          <w:trHeight w:hRule="exact" w:val="614"/>
        </w:trPr>
        <w:tc>
          <w:tcPr>
            <w:tcW w:w="1291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3E0B50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指导教师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3E0B50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3E0B50">
            <w:pPr>
              <w:spacing w:line="320" w:lineRule="exact"/>
              <w:ind w:firstLineChars="75" w:firstLine="158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是否结业</w:t>
            </w:r>
          </w:p>
        </w:tc>
        <w:tc>
          <w:tcPr>
            <w:tcW w:w="3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000000" w:rsidRDefault="003E0B50">
            <w:pPr>
              <w:spacing w:line="240" w:lineRule="atLeast"/>
              <w:ind w:firstLineChars="75" w:firstLine="158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是（结业时间：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日）</w:t>
            </w:r>
          </w:p>
          <w:p w:rsidR="00000000" w:rsidRDefault="003E0B50">
            <w:pPr>
              <w:spacing w:line="240" w:lineRule="atLeast"/>
              <w:ind w:firstLineChars="75" w:firstLine="158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否</w:t>
            </w:r>
          </w:p>
        </w:tc>
      </w:tr>
      <w:tr w:rsidR="00000000">
        <w:trPr>
          <w:trHeight w:val="1957"/>
        </w:trPr>
        <w:tc>
          <w:tcPr>
            <w:tcW w:w="1291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3E0B50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不受理学位</w:t>
            </w:r>
          </w:p>
          <w:p w:rsidR="00000000" w:rsidRDefault="003E0B50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申请记录</w:t>
            </w:r>
          </w:p>
        </w:tc>
        <w:tc>
          <w:tcPr>
            <w:tcW w:w="848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000000" w:rsidRDefault="003E0B50">
            <w:pPr>
              <w:spacing w:beforeLines="50" w:before="156" w:line="320" w:lineRule="exact"/>
              <w:ind w:leftChars="67" w:left="142" w:hanging="1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提交学位申请时间：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日</w:t>
            </w:r>
            <w:r>
              <w:rPr>
                <w:rFonts w:ascii="宋体" w:hAnsi="宋体" w:hint="eastAsia"/>
                <w:szCs w:val="21"/>
              </w:rPr>
              <w:t xml:space="preserve">     </w:t>
            </w:r>
          </w:p>
          <w:p w:rsidR="00000000" w:rsidRDefault="003E0B50">
            <w:pPr>
              <w:spacing w:line="360" w:lineRule="auto"/>
              <w:ind w:leftChars="67" w:left="142" w:hanging="1"/>
              <w:jc w:val="left"/>
              <w:rPr>
                <w:rFonts w:ascii="宋体" w:hAnsi="宋体"/>
                <w:szCs w:val="21"/>
                <w:u w:val="single"/>
              </w:rPr>
            </w:pPr>
            <w:r>
              <w:rPr>
                <w:rFonts w:ascii="宋体" w:hAnsi="宋体" w:hint="eastAsia"/>
                <w:szCs w:val="21"/>
              </w:rPr>
              <w:t>不受理学位申请理由如下：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                                           </w:t>
            </w:r>
          </w:p>
          <w:p w:rsidR="00000000" w:rsidRDefault="003E0B50">
            <w:pPr>
              <w:spacing w:line="360" w:lineRule="auto"/>
              <w:ind w:leftChars="67" w:left="142" w:hanging="1"/>
              <w:jc w:val="left"/>
              <w:rPr>
                <w:rFonts w:ascii="宋体" w:hAnsi="宋体" w:hint="eastAsia"/>
                <w:szCs w:val="21"/>
                <w:u w:val="single"/>
              </w:rPr>
            </w:pPr>
            <w:r>
              <w:rPr>
                <w:rFonts w:ascii="宋体" w:hAnsi="宋体" w:hint="eastAsia"/>
                <w:szCs w:val="21"/>
                <w:u w:val="single"/>
              </w:rPr>
              <w:t xml:space="preserve">                                                                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   </w:t>
            </w:r>
          </w:p>
          <w:p w:rsidR="00000000" w:rsidRDefault="003E0B50">
            <w:pPr>
              <w:wordWrap w:val="0"/>
              <w:spacing w:beforeLines="50" w:before="156" w:afterLines="50" w:after="156" w:line="320" w:lineRule="exact"/>
              <w:ind w:leftChars="67" w:left="142" w:hanging="1"/>
              <w:jc w:val="righ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分委员会主席</w:t>
            </w:r>
            <w:r>
              <w:rPr>
                <w:rFonts w:ascii="宋体" w:hAnsi="宋体" w:hint="eastAsia"/>
                <w:szCs w:val="21"/>
              </w:rPr>
              <w:t>/</w:t>
            </w:r>
            <w:r>
              <w:rPr>
                <w:rFonts w:ascii="宋体" w:hAnsi="宋体" w:hint="eastAsia"/>
                <w:szCs w:val="21"/>
              </w:rPr>
              <w:t>副主席（签名）：</w:t>
            </w:r>
            <w:r>
              <w:rPr>
                <w:rFonts w:ascii="宋体" w:hAnsi="宋体" w:hint="eastAsia"/>
                <w:szCs w:val="21"/>
              </w:rPr>
              <w:t xml:space="preserve">                 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日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</w:p>
        </w:tc>
      </w:tr>
      <w:tr w:rsidR="00000000">
        <w:trPr>
          <w:cantSplit/>
          <w:trHeight w:val="1873"/>
        </w:trPr>
        <w:tc>
          <w:tcPr>
            <w:tcW w:w="1291" w:type="dxa"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000000" w:rsidRDefault="003E0B50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是否具有再次提交学位申请的资格</w:t>
            </w:r>
          </w:p>
        </w:tc>
        <w:tc>
          <w:tcPr>
            <w:tcW w:w="8486" w:type="dxa"/>
            <w:gridSpan w:val="3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</w:tcPr>
          <w:p w:rsidR="00000000" w:rsidRDefault="003E0B50">
            <w:pPr>
              <w:spacing w:line="320" w:lineRule="exact"/>
              <w:ind w:rightChars="50" w:right="105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□根据《华南理工大学学位授予工作细则（</w:t>
            </w:r>
            <w:r>
              <w:rPr>
                <w:rFonts w:ascii="宋体" w:hAnsi="宋体" w:hint="eastAsia"/>
                <w:szCs w:val="21"/>
              </w:rPr>
              <w:t>2025</w:t>
            </w:r>
            <w:r>
              <w:rPr>
                <w:rFonts w:ascii="宋体" w:hAnsi="宋体" w:hint="eastAsia"/>
                <w:szCs w:val="21"/>
              </w:rPr>
              <w:t>年修订）》第十四条及《华南理工大学研究生管理规定（</w:t>
            </w:r>
            <w:r>
              <w:rPr>
                <w:rFonts w:ascii="宋体" w:hAnsi="宋体" w:hint="eastAsia"/>
                <w:szCs w:val="21"/>
              </w:rPr>
              <w:t>2022</w:t>
            </w:r>
            <w:r>
              <w:rPr>
                <w:rFonts w:ascii="宋体" w:hAnsi="宋体" w:hint="eastAsia"/>
                <w:szCs w:val="21"/>
              </w:rPr>
              <w:t>年修订）》第十三条有关规定，须于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月批次学位申请截止日前，向所在院（系）重新申请学位并被受理，逾期不可再次提出学位申请。</w:t>
            </w:r>
          </w:p>
          <w:p w:rsidR="00000000" w:rsidRDefault="003E0B50">
            <w:pPr>
              <w:spacing w:line="320" w:lineRule="exact"/>
              <w:ind w:rightChars="117" w:right="246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□根据《华南理工大学研究生管理规定（</w:t>
            </w:r>
            <w:r>
              <w:rPr>
                <w:rFonts w:ascii="宋体" w:hAnsi="宋体" w:hint="eastAsia"/>
                <w:szCs w:val="21"/>
              </w:rPr>
              <w:t>2022</w:t>
            </w:r>
            <w:r>
              <w:rPr>
                <w:rFonts w:ascii="宋体" w:hAnsi="宋体" w:hint="eastAsia"/>
                <w:szCs w:val="21"/>
              </w:rPr>
              <w:t>年修订）》第十三条毕业、结业及证书管理有关规定，不可再次提出学位申请</w:t>
            </w:r>
            <w:r>
              <w:rPr>
                <w:rFonts w:ascii="宋体" w:hAnsi="宋体" w:hint="eastAsia"/>
                <w:szCs w:val="21"/>
              </w:rPr>
              <w:t>。</w:t>
            </w:r>
          </w:p>
          <w:p w:rsidR="00000000" w:rsidRDefault="003E0B50">
            <w:pPr>
              <w:spacing w:beforeLines="50" w:before="156" w:afterLines="50" w:after="156" w:line="320" w:lineRule="exact"/>
              <w:ind w:rightChars="58" w:right="122" w:firstLineChars="70" w:firstLine="147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</w:t>
            </w:r>
            <w:r>
              <w:rPr>
                <w:rFonts w:ascii="宋体" w:hAnsi="宋体" w:hint="eastAsia"/>
                <w:szCs w:val="21"/>
              </w:rPr>
              <w:t>分委员会秘书（签名）：</w:t>
            </w:r>
            <w:r>
              <w:rPr>
                <w:rFonts w:ascii="宋体" w:hAnsi="宋体" w:hint="eastAsia"/>
                <w:szCs w:val="21"/>
              </w:rPr>
              <w:t xml:space="preserve">                 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</w:tr>
    </w:tbl>
    <w:p w:rsidR="00000000" w:rsidRDefault="003E0B50">
      <w:pPr>
        <w:ind w:firstLineChars="200" w:firstLine="560"/>
        <w:rPr>
          <w:rFonts w:hint="eastAsia"/>
        </w:rPr>
      </w:pPr>
      <w:r>
        <w:rPr>
          <w:sz w:val="28"/>
          <w:szCs w:val="28"/>
        </w:rPr>
        <w:t>学位申请人（签名）：</w:t>
      </w:r>
      <w:r>
        <w:rPr>
          <w:rFonts w:hint="eastAsia"/>
          <w:sz w:val="28"/>
          <w:szCs w:val="28"/>
        </w:rPr>
        <w:t xml:space="preserve">              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日</w:t>
      </w:r>
    </w:p>
    <w:p w:rsidR="00000000" w:rsidRDefault="003E0B50">
      <w:pPr>
        <w:ind w:firstLineChars="200" w:firstLine="420"/>
        <w:rPr>
          <w:rFonts w:hint="eastAsia"/>
        </w:rPr>
      </w:pPr>
      <w:r>
        <w:rPr>
          <w:rFonts w:hint="eastAsia"/>
        </w:rPr>
        <w:t xml:space="preserve">                           </w:t>
      </w:r>
      <w:r>
        <w:rPr>
          <w:rFonts w:hint="eastAsia"/>
        </w:rPr>
        <w:t>（撕开线，骑缝加盖院（系）公章）</w:t>
      </w:r>
      <w:r>
        <w:rPr>
          <w:rFonts w:hint="eastAsia"/>
        </w:rPr>
        <w:t xml:space="preserve">             </w:t>
      </w:r>
      <w:r>
        <w:rPr>
          <w:rFonts w:hint="eastAsia"/>
        </w:rPr>
        <w:t>上联：院（系）留存</w:t>
      </w:r>
    </w:p>
    <w:p w:rsidR="00000000" w:rsidRDefault="003E0B50">
      <w:pPr>
        <w:spacing w:beforeLines="50" w:before="156"/>
        <w:ind w:firstLineChars="200" w:firstLine="420"/>
        <w:rPr>
          <w:rFonts w:hint="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-450215</wp:posOffset>
                </wp:positionH>
                <wp:positionV relativeFrom="paragraph">
                  <wp:posOffset>39370</wp:posOffset>
                </wp:positionV>
                <wp:extent cx="7038975" cy="0"/>
                <wp:effectExtent l="17145" t="15875" r="20955" b="12700"/>
                <wp:wrapNone/>
                <wp:docPr id="1" name="自选图形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38975" cy="0"/>
                        </a:xfrm>
                        <a:prstGeom prst="straightConnector1">
                          <a:avLst/>
                        </a:prstGeom>
                        <a:noFill/>
                        <a:ln w="25400" cmpd="sng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D9B5080" id="_x0000_t32" coordsize="21600,21600" o:spt="32" o:oned="t" path="m,l21600,21600e" filled="f">
                <v:path arrowok="t" fillok="f" o:connecttype="none"/>
                <o:lock v:ext="edit" shapetype="t"/>
              </v:shapetype>
              <v:shape id="自选图形 2" o:spid="_x0000_s1026" type="#_x0000_t32" style="position:absolute;left:0;text-align:left;margin-left:-35.45pt;margin-top:3.1pt;width:554.25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" strokeweight="2pt">
                <v:stroke dashstyle="dash"/>
              </v:shape>
            </w:pict>
          </mc:Fallback>
        </mc:AlternateContent>
      </w:r>
      <w:r>
        <w:rPr>
          <w:rFonts w:hint="eastAsia"/>
          <w:lang w:val="en-US" w:eastAsia="zh-CN"/>
        </w:rPr>
        <w:t xml:space="preserve">                                                                         </w:t>
      </w:r>
      <w:r>
        <w:rPr>
          <w:rFonts w:hint="eastAsia"/>
          <w:lang w:val="en-US" w:eastAsia="zh-CN"/>
        </w:rPr>
        <w:t>下联：申请人留存</w:t>
      </w:r>
    </w:p>
    <w:p w:rsidR="00000000" w:rsidRDefault="003E0B50">
      <w:pPr>
        <w:spacing w:afterLines="50" w:after="156" w:line="0" w:lineRule="atLeast"/>
        <w:jc w:val="center"/>
        <w:rPr>
          <w:rFonts w:ascii="黑体" w:eastAsia="黑体" w:hAnsi="黑体" w:hint="eastAsia"/>
          <w:b/>
          <w:bCs/>
          <w:sz w:val="44"/>
          <w:szCs w:val="44"/>
        </w:rPr>
      </w:pPr>
      <w:r>
        <w:rPr>
          <w:rFonts w:ascii="黑体" w:eastAsia="黑体" w:hAnsi="黑体" w:hint="eastAsia"/>
          <w:b/>
          <w:bCs/>
          <w:sz w:val="44"/>
          <w:szCs w:val="44"/>
        </w:rPr>
        <w:t>不受理</w:t>
      </w:r>
      <w:r>
        <w:rPr>
          <w:rFonts w:ascii="黑体" w:eastAsia="黑体" w:hAnsi="黑体" w:hint="eastAsia"/>
          <w:b/>
          <w:bCs/>
          <w:sz w:val="44"/>
          <w:szCs w:val="44"/>
        </w:rPr>
        <w:t>学位申请告知书</w:t>
      </w:r>
    </w:p>
    <w:tbl>
      <w:tblPr>
        <w:tblW w:w="9777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91"/>
        <w:gridCol w:w="3544"/>
        <w:gridCol w:w="1559"/>
        <w:gridCol w:w="3383"/>
      </w:tblGrid>
      <w:tr w:rsidR="00000000">
        <w:trPr>
          <w:trHeight w:hRule="exact" w:val="454"/>
        </w:trPr>
        <w:tc>
          <w:tcPr>
            <w:tcW w:w="1291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3E0B50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申请人姓名</w:t>
            </w:r>
          </w:p>
        </w:tc>
        <w:tc>
          <w:tcPr>
            <w:tcW w:w="3544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3E0B50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3E0B50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学号</w:t>
            </w:r>
          </w:p>
        </w:tc>
        <w:tc>
          <w:tcPr>
            <w:tcW w:w="3383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000000" w:rsidRDefault="003E0B50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000000">
        <w:trPr>
          <w:trHeight w:hRule="exact" w:val="454"/>
        </w:trPr>
        <w:tc>
          <w:tcPr>
            <w:tcW w:w="1291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3E0B50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所在院（系）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3E0B50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3E0B50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学科</w:t>
            </w:r>
            <w:r>
              <w:rPr>
                <w:rFonts w:ascii="宋体" w:hAnsi="宋体" w:hint="eastAsia"/>
                <w:szCs w:val="21"/>
              </w:rPr>
              <w:t>/</w:t>
            </w:r>
            <w:r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3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000000" w:rsidRDefault="003E0B50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000000">
        <w:trPr>
          <w:trHeight w:hRule="exact" w:val="614"/>
        </w:trPr>
        <w:tc>
          <w:tcPr>
            <w:tcW w:w="1291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3E0B50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指导教师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3E0B50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3E0B50">
            <w:pPr>
              <w:spacing w:line="320" w:lineRule="exact"/>
              <w:ind w:firstLineChars="75" w:firstLine="158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是否结业</w:t>
            </w:r>
          </w:p>
        </w:tc>
        <w:tc>
          <w:tcPr>
            <w:tcW w:w="3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000000" w:rsidRDefault="003E0B50">
            <w:pPr>
              <w:spacing w:line="240" w:lineRule="atLeast"/>
              <w:ind w:firstLineChars="75" w:firstLine="158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是（结业时间：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日）</w:t>
            </w:r>
          </w:p>
          <w:p w:rsidR="00000000" w:rsidRDefault="003E0B50">
            <w:pPr>
              <w:spacing w:line="240" w:lineRule="atLeast"/>
              <w:ind w:firstLineChars="75" w:firstLine="158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否</w:t>
            </w:r>
          </w:p>
        </w:tc>
      </w:tr>
      <w:tr w:rsidR="00000000">
        <w:trPr>
          <w:trHeight w:val="1368"/>
        </w:trPr>
        <w:tc>
          <w:tcPr>
            <w:tcW w:w="1291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00000" w:rsidRDefault="003E0B50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不受理学位</w:t>
            </w:r>
          </w:p>
          <w:p w:rsidR="00000000" w:rsidRDefault="003E0B50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申请记录</w:t>
            </w:r>
          </w:p>
        </w:tc>
        <w:tc>
          <w:tcPr>
            <w:tcW w:w="848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000000" w:rsidRDefault="003E0B50">
            <w:pPr>
              <w:spacing w:beforeLines="50" w:before="156" w:line="320" w:lineRule="exact"/>
              <w:ind w:leftChars="67" w:left="142" w:hanging="1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提交学位申请时间：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日</w:t>
            </w:r>
            <w:r>
              <w:rPr>
                <w:rFonts w:ascii="宋体" w:hAnsi="宋体" w:hint="eastAsia"/>
                <w:szCs w:val="21"/>
              </w:rPr>
              <w:t xml:space="preserve">     </w:t>
            </w:r>
          </w:p>
          <w:p w:rsidR="00000000" w:rsidRDefault="003E0B50">
            <w:pPr>
              <w:spacing w:line="360" w:lineRule="auto"/>
              <w:ind w:leftChars="67" w:left="142" w:hanging="1"/>
              <w:jc w:val="left"/>
              <w:rPr>
                <w:rFonts w:ascii="宋体" w:hAnsi="宋体"/>
                <w:szCs w:val="21"/>
                <w:u w:val="single"/>
              </w:rPr>
            </w:pPr>
            <w:r>
              <w:rPr>
                <w:rFonts w:ascii="宋体" w:hAnsi="宋体" w:hint="eastAsia"/>
                <w:szCs w:val="21"/>
              </w:rPr>
              <w:t>不受理学位申请理由如下：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                                           </w:t>
            </w:r>
          </w:p>
          <w:p w:rsidR="00000000" w:rsidRDefault="003E0B50">
            <w:pPr>
              <w:spacing w:line="360" w:lineRule="auto"/>
              <w:ind w:leftChars="67" w:left="142" w:hanging="1"/>
              <w:jc w:val="left"/>
              <w:rPr>
                <w:rFonts w:ascii="宋体" w:hAnsi="宋体" w:hint="eastAsia"/>
                <w:szCs w:val="21"/>
                <w:u w:val="single"/>
              </w:rPr>
            </w:pPr>
            <w:r>
              <w:rPr>
                <w:rFonts w:ascii="宋体" w:hAnsi="宋体" w:hint="eastAsia"/>
                <w:szCs w:val="21"/>
                <w:u w:val="single"/>
              </w:rPr>
              <w:t xml:space="preserve">                                                                        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</w:t>
            </w:r>
          </w:p>
          <w:p w:rsidR="00000000" w:rsidRDefault="003E0B50">
            <w:pPr>
              <w:wordWrap w:val="0"/>
              <w:spacing w:beforeLines="50" w:before="156" w:afterLines="50" w:after="156" w:line="320" w:lineRule="exact"/>
              <w:ind w:leftChars="67" w:left="142" w:hanging="1"/>
              <w:jc w:val="righ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分委员会主席</w:t>
            </w:r>
            <w:r>
              <w:rPr>
                <w:rFonts w:ascii="宋体" w:hAnsi="宋体" w:hint="eastAsia"/>
                <w:szCs w:val="21"/>
              </w:rPr>
              <w:t>/</w:t>
            </w:r>
            <w:r>
              <w:rPr>
                <w:rFonts w:ascii="宋体" w:hAnsi="宋体" w:hint="eastAsia"/>
                <w:szCs w:val="21"/>
              </w:rPr>
              <w:t>副主席（签名）：</w:t>
            </w:r>
            <w:r>
              <w:rPr>
                <w:rFonts w:ascii="宋体" w:hAnsi="宋体" w:hint="eastAsia"/>
                <w:szCs w:val="21"/>
              </w:rPr>
              <w:t xml:space="preserve">                 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日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</w:p>
        </w:tc>
      </w:tr>
      <w:tr w:rsidR="00000000">
        <w:trPr>
          <w:cantSplit/>
          <w:trHeight w:val="1873"/>
        </w:trPr>
        <w:tc>
          <w:tcPr>
            <w:tcW w:w="1291" w:type="dxa"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000000" w:rsidRDefault="003E0B50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是否具有再次提交学位申请的资格</w:t>
            </w:r>
          </w:p>
        </w:tc>
        <w:tc>
          <w:tcPr>
            <w:tcW w:w="8486" w:type="dxa"/>
            <w:gridSpan w:val="3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</w:tcPr>
          <w:p w:rsidR="00000000" w:rsidRDefault="003E0B50">
            <w:pPr>
              <w:spacing w:line="320" w:lineRule="exact"/>
              <w:ind w:rightChars="50" w:right="105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□根据《华南理工大学学位授予工作细则（</w:t>
            </w:r>
            <w:r>
              <w:rPr>
                <w:rFonts w:ascii="宋体" w:hAnsi="宋体" w:hint="eastAsia"/>
                <w:szCs w:val="21"/>
              </w:rPr>
              <w:t>2025</w:t>
            </w:r>
            <w:r>
              <w:rPr>
                <w:rFonts w:ascii="宋体" w:hAnsi="宋体" w:hint="eastAsia"/>
                <w:szCs w:val="21"/>
              </w:rPr>
              <w:t>年修订）》第十四条及《华南理工大学研究生管理规定（</w:t>
            </w:r>
            <w:r>
              <w:rPr>
                <w:rFonts w:ascii="宋体" w:hAnsi="宋体" w:hint="eastAsia"/>
                <w:szCs w:val="21"/>
              </w:rPr>
              <w:t>2022</w:t>
            </w:r>
            <w:r>
              <w:rPr>
                <w:rFonts w:ascii="宋体" w:hAnsi="宋体" w:hint="eastAsia"/>
                <w:szCs w:val="21"/>
              </w:rPr>
              <w:t>年修订）》第十三条有关规定，须于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月批次学位申请截止日前，向所在院（系）重新申请学位并被受理，逾期不可再次提出学位申请。</w:t>
            </w:r>
          </w:p>
          <w:p w:rsidR="00000000" w:rsidRDefault="003E0B50">
            <w:pPr>
              <w:spacing w:line="320" w:lineRule="exact"/>
              <w:ind w:rightChars="117" w:right="246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□根据《华南理工大学研究生管理规定（</w:t>
            </w:r>
            <w:r>
              <w:rPr>
                <w:rFonts w:ascii="宋体" w:hAnsi="宋体" w:hint="eastAsia"/>
                <w:szCs w:val="21"/>
              </w:rPr>
              <w:t>2022</w:t>
            </w:r>
            <w:r>
              <w:rPr>
                <w:rFonts w:ascii="宋体" w:hAnsi="宋体" w:hint="eastAsia"/>
                <w:szCs w:val="21"/>
              </w:rPr>
              <w:t>年修订）》第十三条毕业、结业及证书管理有关规定，不可再次提出学位申请。</w:t>
            </w:r>
          </w:p>
          <w:p w:rsidR="00000000" w:rsidRDefault="003E0B50">
            <w:pPr>
              <w:spacing w:beforeLines="50" w:before="156" w:afterLines="50" w:after="156" w:line="320" w:lineRule="exact"/>
              <w:ind w:rightChars="58" w:right="122" w:firstLineChars="70" w:firstLine="147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</w:t>
            </w:r>
            <w:r>
              <w:rPr>
                <w:rFonts w:ascii="宋体" w:hAnsi="宋体" w:hint="eastAsia"/>
                <w:szCs w:val="21"/>
              </w:rPr>
              <w:t xml:space="preserve">                      </w:t>
            </w:r>
            <w:r>
              <w:rPr>
                <w:rFonts w:ascii="宋体" w:hAnsi="宋体" w:hint="eastAsia"/>
                <w:szCs w:val="21"/>
              </w:rPr>
              <w:t>分委员会秘书（签名）：</w:t>
            </w:r>
            <w:r>
              <w:rPr>
                <w:rFonts w:ascii="宋体" w:hAnsi="宋体" w:hint="eastAsia"/>
                <w:szCs w:val="21"/>
              </w:rPr>
              <w:t xml:space="preserve">                 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</w:tr>
    </w:tbl>
    <w:p w:rsidR="00000000" w:rsidRDefault="003E0B50">
      <w:pPr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学位申请人（签名）：</w:t>
      </w:r>
      <w:r>
        <w:rPr>
          <w:rFonts w:hint="eastAsia"/>
          <w:sz w:val="28"/>
          <w:szCs w:val="28"/>
        </w:rPr>
        <w:t xml:space="preserve">              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日</w:t>
      </w:r>
    </w:p>
    <w:sectPr w:rsidR="00000000">
      <w:footerReference w:type="even" r:id="rId6"/>
      <w:footerReference w:type="default" r:id="rId7"/>
      <w:pgSz w:w="11906" w:h="16838"/>
      <w:pgMar w:top="426" w:right="1021" w:bottom="284" w:left="1021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3E0B50">
      <w:r>
        <w:separator/>
      </w:r>
    </w:p>
  </w:endnote>
  <w:endnote w:type="continuationSeparator" w:id="0">
    <w:p w:rsidR="00000000" w:rsidRDefault="003E0B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3E0B50">
    <w:pPr>
      <w:pStyle w:val="a5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000000" w:rsidRDefault="003E0B50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3E0B50">
    <w:pPr>
      <w:pStyle w:val="a5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  <w:lang w:val="en-US" w:eastAsia="zh-CN"/>
      </w:rPr>
      <w:t>2</w:t>
    </w:r>
    <w:r>
      <w:rPr>
        <w:rStyle w:val="a8"/>
      </w:rPr>
      <w:fldChar w:fldCharType="end"/>
    </w:r>
  </w:p>
  <w:p w:rsidR="00000000" w:rsidRDefault="003E0B50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3E0B50">
      <w:r>
        <w:separator/>
      </w:r>
    </w:p>
  </w:footnote>
  <w:footnote w:type="continuationSeparator" w:id="0">
    <w:p w:rsidR="00000000" w:rsidRDefault="003E0B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532F"/>
    <w:rsid w:val="000769C9"/>
    <w:rsid w:val="00076C24"/>
    <w:rsid w:val="0008405C"/>
    <w:rsid w:val="000952E7"/>
    <w:rsid w:val="000B69FA"/>
    <w:rsid w:val="000D5D7A"/>
    <w:rsid w:val="000E3732"/>
    <w:rsid w:val="000F3CD7"/>
    <w:rsid w:val="0010210A"/>
    <w:rsid w:val="00104025"/>
    <w:rsid w:val="00115050"/>
    <w:rsid w:val="00132338"/>
    <w:rsid w:val="00152842"/>
    <w:rsid w:val="001648D3"/>
    <w:rsid w:val="00177B50"/>
    <w:rsid w:val="001B606E"/>
    <w:rsid w:val="001B6B9D"/>
    <w:rsid w:val="001C6C86"/>
    <w:rsid w:val="001E6438"/>
    <w:rsid w:val="002026AA"/>
    <w:rsid w:val="00263D38"/>
    <w:rsid w:val="00263D9A"/>
    <w:rsid w:val="0027525C"/>
    <w:rsid w:val="002B550A"/>
    <w:rsid w:val="003041C1"/>
    <w:rsid w:val="00304316"/>
    <w:rsid w:val="00311695"/>
    <w:rsid w:val="003305F1"/>
    <w:rsid w:val="0034267C"/>
    <w:rsid w:val="003653A5"/>
    <w:rsid w:val="003717B1"/>
    <w:rsid w:val="003A4342"/>
    <w:rsid w:val="003A6BA0"/>
    <w:rsid w:val="003B6459"/>
    <w:rsid w:val="003C50D5"/>
    <w:rsid w:val="003E0B50"/>
    <w:rsid w:val="00417392"/>
    <w:rsid w:val="00423FF5"/>
    <w:rsid w:val="00445B74"/>
    <w:rsid w:val="00474D12"/>
    <w:rsid w:val="004B3D71"/>
    <w:rsid w:val="004C33F4"/>
    <w:rsid w:val="004C708B"/>
    <w:rsid w:val="00542195"/>
    <w:rsid w:val="0055419E"/>
    <w:rsid w:val="00565939"/>
    <w:rsid w:val="0056685F"/>
    <w:rsid w:val="00596C3B"/>
    <w:rsid w:val="005F6144"/>
    <w:rsid w:val="00605A17"/>
    <w:rsid w:val="00615D6A"/>
    <w:rsid w:val="006773AC"/>
    <w:rsid w:val="006A4E88"/>
    <w:rsid w:val="006B54DA"/>
    <w:rsid w:val="006D0BD8"/>
    <w:rsid w:val="0077335B"/>
    <w:rsid w:val="0082326A"/>
    <w:rsid w:val="008319AA"/>
    <w:rsid w:val="008439C5"/>
    <w:rsid w:val="00862841"/>
    <w:rsid w:val="008765DF"/>
    <w:rsid w:val="00880483"/>
    <w:rsid w:val="008A308F"/>
    <w:rsid w:val="008A4CE1"/>
    <w:rsid w:val="008C4AE3"/>
    <w:rsid w:val="008E3FEA"/>
    <w:rsid w:val="008F532F"/>
    <w:rsid w:val="00916B09"/>
    <w:rsid w:val="0092058B"/>
    <w:rsid w:val="00926C81"/>
    <w:rsid w:val="00933563"/>
    <w:rsid w:val="00A6792D"/>
    <w:rsid w:val="00A72F6F"/>
    <w:rsid w:val="00A979DC"/>
    <w:rsid w:val="00AA3C30"/>
    <w:rsid w:val="00AA5512"/>
    <w:rsid w:val="00AB4476"/>
    <w:rsid w:val="00AC2EBA"/>
    <w:rsid w:val="00AE0B34"/>
    <w:rsid w:val="00B35DCC"/>
    <w:rsid w:val="00B372F1"/>
    <w:rsid w:val="00B420EC"/>
    <w:rsid w:val="00B52FEF"/>
    <w:rsid w:val="00B57423"/>
    <w:rsid w:val="00BD7733"/>
    <w:rsid w:val="00C217DE"/>
    <w:rsid w:val="00C2414B"/>
    <w:rsid w:val="00C42EE7"/>
    <w:rsid w:val="00C626C2"/>
    <w:rsid w:val="00CA1F0A"/>
    <w:rsid w:val="00CC36A9"/>
    <w:rsid w:val="00CC5732"/>
    <w:rsid w:val="00CD2B8A"/>
    <w:rsid w:val="00D33A2D"/>
    <w:rsid w:val="00D46D90"/>
    <w:rsid w:val="00D72AA7"/>
    <w:rsid w:val="00D7499A"/>
    <w:rsid w:val="00DA152D"/>
    <w:rsid w:val="00E3539A"/>
    <w:rsid w:val="00E36B20"/>
    <w:rsid w:val="00E84EB0"/>
    <w:rsid w:val="00E871A9"/>
    <w:rsid w:val="00EA28DE"/>
    <w:rsid w:val="00EA38B5"/>
    <w:rsid w:val="00EA3A82"/>
    <w:rsid w:val="00ED5614"/>
    <w:rsid w:val="00EE26DA"/>
    <w:rsid w:val="00EF45D8"/>
    <w:rsid w:val="00F055AF"/>
    <w:rsid w:val="00F07FD9"/>
    <w:rsid w:val="00F2075D"/>
    <w:rsid w:val="00F243C4"/>
    <w:rsid w:val="00F47960"/>
    <w:rsid w:val="00F50F48"/>
    <w:rsid w:val="00F75D8A"/>
    <w:rsid w:val="00F94059"/>
    <w:rsid w:val="00FB4FFC"/>
    <w:rsid w:val="33FF5A63"/>
    <w:rsid w:val="3BE6B213"/>
    <w:rsid w:val="3BFF0CAC"/>
    <w:rsid w:val="3FF1E5D9"/>
    <w:rsid w:val="4DB3410B"/>
    <w:rsid w:val="4FAFE2CA"/>
    <w:rsid w:val="67FB2C2D"/>
    <w:rsid w:val="6BB5BA61"/>
    <w:rsid w:val="6FAF3DAE"/>
    <w:rsid w:val="72BDC965"/>
    <w:rsid w:val="75EF6DDE"/>
    <w:rsid w:val="77BF0555"/>
    <w:rsid w:val="7A5F57B6"/>
    <w:rsid w:val="7F6DAF32"/>
    <w:rsid w:val="7F9FF83D"/>
    <w:rsid w:val="7FFBDDAB"/>
    <w:rsid w:val="89FD6F33"/>
    <w:rsid w:val="AB25E37F"/>
    <w:rsid w:val="BBD8881B"/>
    <w:rsid w:val="CF7A89C0"/>
    <w:rsid w:val="D37FAF0A"/>
    <w:rsid w:val="D3AD3E24"/>
    <w:rsid w:val="D54B3197"/>
    <w:rsid w:val="DBEB5458"/>
    <w:rsid w:val="DF5DC1C9"/>
    <w:rsid w:val="ECEFC288"/>
    <w:rsid w:val="EF792C60"/>
    <w:rsid w:val="EFBD90A2"/>
    <w:rsid w:val="EFFF4284"/>
    <w:rsid w:val="F1B9AA58"/>
    <w:rsid w:val="F6EF2C1E"/>
    <w:rsid w:val="FB938611"/>
    <w:rsid w:val="FBBE0714"/>
    <w:rsid w:val="FBFF6154"/>
    <w:rsid w:val="FE7F01A0"/>
    <w:rsid w:val="FFBF9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  <o:rules v:ext="edit">
        <o:r id="V:Rule0" type="connector" idref="#自选图形 2"/>
      </o:rules>
    </o:shapelayout>
  </w:shapeDefaults>
  <w:decimalSymbol w:val="."/>
  <w:listSeparator w:val=","/>
  <w15:chartTrackingRefBased/>
  <w15:docId w15:val="{8A904FBE-8B26-4B23-8169-C73949BAA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Pr>
      <w:sz w:val="18"/>
      <w:szCs w:val="18"/>
    </w:rPr>
  </w:style>
  <w:style w:type="character" w:customStyle="1" w:styleId="a4">
    <w:name w:val="批注框文本 字符"/>
    <w:link w:val="a3"/>
    <w:rPr>
      <w:kern w:val="2"/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link w:val="a6"/>
    <w:rPr>
      <w:kern w:val="2"/>
      <w:sz w:val="18"/>
      <w:szCs w:val="18"/>
    </w:rPr>
  </w:style>
  <w:style w:type="character" w:styleId="a8">
    <w:name w:val="page number"/>
  </w:style>
  <w:style w:type="paragraph" w:styleId="a9">
    <w:name w:val="Revision"/>
    <w:uiPriority w:val="99"/>
    <w:unhideWhenUsed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utf-8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643</Words>
  <Characters>733</Characters>
  <Application>Microsoft Office Word</Application>
  <DocSecurity>0</DocSecurity>
  <Lines>6</Lines>
  <Paragraphs>2</Paragraphs>
  <ScaleCrop>false</ScaleCrop>
  <Company>scut</Company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硕士学位论文分会复审意见表</dc:title>
  <dc:subject/>
  <dc:creator>lry</dc:creator>
  <cp:keywords/>
  <cp:lastModifiedBy>Administrator</cp:lastModifiedBy>
  <cp:revision>2</cp:revision>
  <cp:lastPrinted>2021-04-20T07:45:00Z</cp:lastPrinted>
  <dcterms:created xsi:type="dcterms:W3CDTF">2025-03-27T02:14:00Z</dcterms:created>
  <dcterms:modified xsi:type="dcterms:W3CDTF">2025-03-27T02:14:00Z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2052-7.2.2.8955</vt:lpwstr>
  </property>
  <property fmtid="{D5CDD505-2E9C-101B-9397-08002B2CF9AE}" pid="3" name="ICV">
    <vt:lpwstr>51E0BC1E8BB62D6CE811E3678E9FB8CA_42</vt:lpwstr>
  </property>
</Properties>
</file>