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附件2：  </w:t>
      </w:r>
    </w:p>
    <w:p>
      <w:pPr>
        <w:pStyle w:val="4"/>
        <w:jc w:val="center"/>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w:t>
      </w:r>
    </w:p>
    <w:p>
      <w:pPr>
        <w:pStyle w:val="4"/>
        <w:ind w:firstLine="560" w:firstLineChars="200"/>
        <w:jc w:val="left"/>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承诺函是评审的重要评分项，涉及后续的投入，请慎重考虑，根据实际情况如实选择和填写。</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一、</w:t>
      </w:r>
      <w:r>
        <w:rPr>
          <w:rFonts w:hint="eastAsia" w:ascii="仿宋" w:hAnsi="仿宋" w:eastAsia="仿宋" w:cs="仿宋"/>
          <w:color w:val="000000"/>
          <w:sz w:val="28"/>
          <w:szCs w:val="28"/>
          <w:lang w:val="en-US" w:eastAsia="zh-CN"/>
        </w:rPr>
        <w:t>企业信誉</w:t>
      </w:r>
      <w:r>
        <w:rPr>
          <w:rFonts w:hint="eastAsia" w:ascii="仿宋" w:hAnsi="仿宋" w:eastAsia="仿宋" w:cs="仿宋"/>
          <w:b w:val="0"/>
          <w:bCs w:val="0"/>
          <w:color w:val="000000"/>
          <w:sz w:val="28"/>
          <w:szCs w:val="28"/>
          <w:lang w:val="en-US" w:eastAsia="zh-CN"/>
        </w:rPr>
        <w:t>承诺</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1.在以往经营过程中是否存在食物中毒等食品安全方面的不良记录。（请勾选）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w:t>
      </w:r>
    </w:p>
    <w:p>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2.在以往经营过程中是否存在消防安全事故不良记录。（请勾选） </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sz w:val="28"/>
          <w:szCs w:val="28"/>
          <w:u w:val="none"/>
          <w:lang w:val="en-US" w:eastAsia="zh-CN"/>
        </w:rPr>
        <w:t>二、</w:t>
      </w:r>
      <w:r>
        <w:rPr>
          <w:rFonts w:hint="eastAsia" w:ascii="仿宋" w:hAnsi="仿宋" w:eastAsia="仿宋" w:cs="仿宋"/>
          <w:color w:val="000000"/>
          <w:kern w:val="2"/>
          <w:sz w:val="28"/>
          <w:szCs w:val="28"/>
          <w:lang w:eastAsia="zh-CN"/>
        </w:rPr>
        <w:t>保险办理承诺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请勾选成为成交经营服务商后，会办理的保险种类：</w:t>
      </w:r>
    </w:p>
    <w:p>
      <w:pPr>
        <w:pStyle w:val="4"/>
        <w:numPr>
          <w:ilvl w:val="-1"/>
          <w:numId w:val="0"/>
        </w:numPr>
        <w:spacing w:line="560" w:lineRule="exact"/>
        <w:ind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eastAsia="zh-CN"/>
        </w:rPr>
        <w:t>公共责任保险</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现金保险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财产一切险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highlight w:val="none"/>
        </w:rPr>
        <w:t>雇主责任保险</w:t>
      </w:r>
      <w:r>
        <w:rPr>
          <w:rFonts w:hint="eastAsia" w:ascii="仿宋" w:hAnsi="仿宋" w:eastAsia="仿宋" w:cs="仿宋"/>
          <w:color w:val="000000"/>
          <w:kern w:val="2"/>
          <w:sz w:val="28"/>
          <w:szCs w:val="28"/>
          <w:highlight w:val="none"/>
          <w:lang w:val="en-US" w:eastAsia="zh-CN"/>
        </w:rPr>
        <w:t xml:space="preserve"> </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highlight w:val="none"/>
          <w:lang w:val="en-US" w:eastAsia="zh-CN"/>
        </w:rPr>
        <w:t xml:space="preserve"> </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三、经营人员投入承诺</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u w:val="none"/>
          <w:lang w:val="en-US" w:eastAsia="zh-CN"/>
        </w:rPr>
      </w:pPr>
      <w:r>
        <w:rPr>
          <w:rFonts w:hint="eastAsia" w:ascii="仿宋" w:hAnsi="仿宋" w:eastAsia="仿宋" w:cs="仿宋"/>
          <w:color w:val="000000"/>
          <w:kern w:val="2"/>
          <w:sz w:val="28"/>
          <w:szCs w:val="28"/>
          <w:lang w:eastAsia="zh-CN"/>
        </w:rPr>
        <w:t>承诺</w:t>
      </w:r>
      <w:r>
        <w:rPr>
          <w:rFonts w:hint="eastAsia" w:ascii="仿宋" w:hAnsi="仿宋" w:eastAsia="仿宋" w:cs="仿宋"/>
          <w:color w:val="000000"/>
          <w:kern w:val="2"/>
          <w:sz w:val="28"/>
          <w:szCs w:val="28"/>
        </w:rPr>
        <w:t>拟投入本项目的人员</w:t>
      </w:r>
      <w:r>
        <w:rPr>
          <w:rFonts w:hint="eastAsia" w:ascii="仿宋" w:hAnsi="仿宋" w:eastAsia="仿宋" w:cs="仿宋"/>
          <w:color w:val="000000"/>
          <w:kern w:val="2"/>
          <w:sz w:val="28"/>
          <w:szCs w:val="28"/>
          <w:lang w:eastAsia="zh-CN"/>
        </w:rPr>
        <w:t>数</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kern w:val="2"/>
          <w:sz w:val="28"/>
          <w:szCs w:val="28"/>
          <w:u w:val="single"/>
          <w:lang w:val="en-US" w:eastAsia="zh-CN"/>
        </w:rPr>
        <w:t xml:space="preserve">  </w:t>
      </w:r>
      <w:r>
        <w:rPr>
          <w:rFonts w:hint="eastAsia" w:ascii="仿宋" w:hAnsi="仿宋" w:eastAsia="仿宋" w:cs="仿宋"/>
          <w:color w:val="000000"/>
          <w:kern w:val="2"/>
          <w:sz w:val="28"/>
          <w:szCs w:val="28"/>
          <w:lang w:val="en-US" w:eastAsia="zh-CN"/>
        </w:rPr>
        <w:t xml:space="preserve"> 人</w:t>
      </w:r>
    </w:p>
    <w:p>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四、资金投入承诺</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lang w:val="en-US" w:eastAsia="zh-CN"/>
        </w:rPr>
        <w:t>承诺投入的装潢和设备资金预算：</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val="en-US" w:eastAsia="zh-CN"/>
        </w:rPr>
        <w:t>（万元），如有明细表可罗列。</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学校要求提供相应的发票或合同用于证明投入了承诺函承诺的金额时需提供相应材料。</w:t>
      </w:r>
    </w:p>
    <w:p>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五、</w:t>
      </w:r>
      <w:r>
        <w:rPr>
          <w:rFonts w:hint="eastAsia" w:ascii="仿宋" w:hAnsi="仿宋" w:eastAsia="仿宋" w:cs="仿宋"/>
          <w:color w:val="000000"/>
          <w:kern w:val="2"/>
          <w:sz w:val="28"/>
          <w:szCs w:val="28"/>
          <w:highlight w:val="none"/>
          <w:lang w:eastAsia="zh-CN"/>
        </w:rPr>
        <w:t>学校活动支持及服务承诺</w:t>
      </w:r>
    </w:p>
    <w:p>
      <w:pPr>
        <w:pStyle w:val="13"/>
        <w:widowControl/>
        <w:numPr>
          <w:ilvl w:val="-1"/>
          <w:numId w:val="0"/>
        </w:numPr>
        <w:tabs>
          <w:tab w:val="left" w:pos="540"/>
        </w:tabs>
        <w:adjustRightInd w:val="0"/>
        <w:snapToGrid w:val="0"/>
        <w:spacing w:line="480" w:lineRule="auto"/>
        <w:ind w:left="0" w:leftChars="0"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请写明对学校活动支持及服务承诺的具体内容。</w:t>
      </w:r>
    </w:p>
    <w:p>
      <w:pPr>
        <w:spacing w:line="360" w:lineRule="auto"/>
        <w:ind w:firstLine="560" w:firstLineChars="200"/>
        <w:rPr>
          <w:rFonts w:hint="eastAsia"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kern w:val="2"/>
          <w:sz w:val="28"/>
          <w:szCs w:val="28"/>
          <w:lang w:val="en-US" w:eastAsia="zh-CN"/>
          <w14:textFill>
            <w14:solidFill>
              <w14:schemeClr w14:val="tx1"/>
            </w14:solidFill>
          </w14:textFill>
        </w:rPr>
        <w:t>如经营服务商</w:t>
      </w:r>
      <w:r>
        <w:rPr>
          <w:rFonts w:hint="eastAsia" w:ascii="仿宋" w:hAnsi="仿宋" w:eastAsia="仿宋" w:cs="仿宋"/>
          <w:color w:val="000000" w:themeColor="text1"/>
          <w:kern w:val="2"/>
          <w:sz w:val="28"/>
          <w:szCs w:val="28"/>
          <w14:textFill>
            <w14:solidFill>
              <w14:schemeClr w14:val="tx1"/>
            </w14:solidFill>
          </w14:textFill>
        </w:rPr>
        <w:t>违反上述</w:t>
      </w:r>
      <w:r>
        <w:rPr>
          <w:rFonts w:hint="eastAsia" w:ascii="仿宋" w:hAnsi="仿宋" w:eastAsia="仿宋" w:cs="仿宋"/>
          <w:color w:val="000000" w:themeColor="text1"/>
          <w:kern w:val="2"/>
          <w:sz w:val="28"/>
          <w:szCs w:val="28"/>
          <w:lang w:val="en-US" w:eastAsia="zh-CN"/>
          <w14:textFill>
            <w14:solidFill>
              <w14:schemeClr w14:val="tx1"/>
            </w14:solidFill>
          </w14:textFill>
        </w:rPr>
        <w:t>承诺，</w:t>
      </w:r>
      <w:r>
        <w:rPr>
          <w:rFonts w:hint="eastAsia" w:ascii="仿宋" w:hAnsi="仿宋" w:eastAsia="仿宋" w:cs="仿宋"/>
          <w:color w:val="000000" w:themeColor="text1"/>
          <w:kern w:val="2"/>
          <w:sz w:val="28"/>
          <w:szCs w:val="28"/>
          <w14:textFill>
            <w14:solidFill>
              <w14:schemeClr w14:val="tx1"/>
            </w14:solidFill>
          </w14:textFill>
        </w:rPr>
        <w:t>或陈述与事实不符，经查实，</w:t>
      </w:r>
      <w:r>
        <w:rPr>
          <w:rFonts w:hint="eastAsia" w:ascii="仿宋" w:hAnsi="仿宋" w:eastAsia="仿宋" w:cs="仿宋"/>
          <w:color w:val="000000" w:themeColor="text1"/>
          <w:kern w:val="2"/>
          <w:sz w:val="28"/>
          <w:szCs w:val="28"/>
          <w:lang w:val="en-US" w:eastAsia="zh-CN"/>
          <w14:textFill>
            <w14:solidFill>
              <w14:schemeClr w14:val="tx1"/>
            </w14:solidFill>
          </w14:textFill>
        </w:rPr>
        <w:t>应</w:t>
      </w:r>
      <w:r>
        <w:rPr>
          <w:rFonts w:hint="eastAsia" w:ascii="仿宋" w:hAnsi="仿宋" w:eastAsia="仿宋" w:cs="仿宋"/>
          <w:color w:val="000000" w:themeColor="text1"/>
          <w:kern w:val="2"/>
          <w:sz w:val="28"/>
          <w:szCs w:val="28"/>
          <w14:textFill>
            <w14:solidFill>
              <w14:schemeClr w14:val="tx1"/>
            </w14:solidFill>
          </w14:textFill>
        </w:rPr>
        <w:t>承担由此带来的法律后果。</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名称（加盖单位公章）：</w:t>
      </w:r>
    </w:p>
    <w:p>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代表（签字或盖章）：</w:t>
      </w:r>
    </w:p>
    <w:p>
      <w:pPr>
        <w:pStyle w:val="4"/>
        <w:numPr>
          <w:ilvl w:val="-1"/>
          <w:numId w:val="0"/>
        </w:numPr>
        <w:spacing w:line="560" w:lineRule="exact"/>
        <w:ind w:firstLine="0" w:firstLineChars="0"/>
        <w:rPr>
          <w:rFonts w:hint="eastAsia" w:ascii="仿宋" w:hAnsi="仿宋" w:eastAsia="仿宋" w:cs="仿宋"/>
          <w:color w:val="000000"/>
          <w:sz w:val="28"/>
          <w:szCs w:val="28"/>
          <w:highlight w:val="none"/>
        </w:rPr>
      </w:pPr>
      <w:r>
        <w:rPr>
          <w:rFonts w:hint="eastAsia" w:ascii="仿宋" w:hAnsi="仿宋" w:eastAsia="仿宋" w:cs="仿宋"/>
          <w:color w:val="000000"/>
          <w:kern w:val="2"/>
          <w:sz w:val="28"/>
          <w:szCs w:val="28"/>
          <w:highlight w:val="none"/>
        </w:rPr>
        <w:t xml:space="preserve">联系电话：                        </w:t>
      </w:r>
      <w:r>
        <w:rPr>
          <w:rFonts w:hint="eastAsia" w:ascii="仿宋" w:hAnsi="仿宋" w:eastAsia="仿宋" w:cs="仿宋"/>
          <w:color w:val="000000"/>
          <w:sz w:val="28"/>
          <w:szCs w:val="28"/>
          <w:highlight w:val="none"/>
        </w:rPr>
        <w:t>日期：2024年    月    日</w:t>
      </w:r>
    </w:p>
    <w:p>
      <w:pPr>
        <w:ind w:firstLine="420" w:firstLineChars="200"/>
      </w:pP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xYzlhOTk1MWZiNzVjYzJhMmFmYmI4MmU3NGQyZDUifQ=="/>
    <w:docVar w:name="KSO_WPS_MARK_KEY" w:val="0dfd6def-71cd-469f-84e3-4e7dbedae963"/>
  </w:docVars>
  <w:rsids>
    <w:rsidRoot w:val="E99F8158"/>
    <w:rsid w:val="046A6C83"/>
    <w:rsid w:val="06A430F4"/>
    <w:rsid w:val="074A1304"/>
    <w:rsid w:val="07CF21F6"/>
    <w:rsid w:val="07FF29BE"/>
    <w:rsid w:val="08C276F9"/>
    <w:rsid w:val="0B337334"/>
    <w:rsid w:val="0B513251"/>
    <w:rsid w:val="0BA05540"/>
    <w:rsid w:val="0CAD1EF1"/>
    <w:rsid w:val="0DA37CA1"/>
    <w:rsid w:val="0E46377C"/>
    <w:rsid w:val="0F1B1423"/>
    <w:rsid w:val="125C471A"/>
    <w:rsid w:val="192B25D6"/>
    <w:rsid w:val="1A834773"/>
    <w:rsid w:val="1B0E2DEF"/>
    <w:rsid w:val="1BDA67F4"/>
    <w:rsid w:val="1CED280B"/>
    <w:rsid w:val="1E042E4C"/>
    <w:rsid w:val="209363BD"/>
    <w:rsid w:val="21661111"/>
    <w:rsid w:val="23240BCE"/>
    <w:rsid w:val="246266BF"/>
    <w:rsid w:val="26AD333E"/>
    <w:rsid w:val="26D63DD0"/>
    <w:rsid w:val="27DF1E78"/>
    <w:rsid w:val="2801419B"/>
    <w:rsid w:val="29787D38"/>
    <w:rsid w:val="2DDE3447"/>
    <w:rsid w:val="2DE262D6"/>
    <w:rsid w:val="32414941"/>
    <w:rsid w:val="330552D9"/>
    <w:rsid w:val="331548B1"/>
    <w:rsid w:val="33DE722D"/>
    <w:rsid w:val="346E1A88"/>
    <w:rsid w:val="3543714E"/>
    <w:rsid w:val="366053C6"/>
    <w:rsid w:val="3787198A"/>
    <w:rsid w:val="37A7284F"/>
    <w:rsid w:val="381256F7"/>
    <w:rsid w:val="3992758C"/>
    <w:rsid w:val="3A2C2AFD"/>
    <w:rsid w:val="3E5547ED"/>
    <w:rsid w:val="3F42695A"/>
    <w:rsid w:val="3FEC3326"/>
    <w:rsid w:val="42857CF3"/>
    <w:rsid w:val="472E5CF1"/>
    <w:rsid w:val="48761176"/>
    <w:rsid w:val="4ABD33E7"/>
    <w:rsid w:val="4AE3645C"/>
    <w:rsid w:val="4BA719B5"/>
    <w:rsid w:val="4C5B3D2F"/>
    <w:rsid w:val="4EBE3E70"/>
    <w:rsid w:val="4F8A7119"/>
    <w:rsid w:val="4FEC46B6"/>
    <w:rsid w:val="506640F7"/>
    <w:rsid w:val="5222425C"/>
    <w:rsid w:val="555C152E"/>
    <w:rsid w:val="5801011E"/>
    <w:rsid w:val="59AD275E"/>
    <w:rsid w:val="5B165DF0"/>
    <w:rsid w:val="5E2200FE"/>
    <w:rsid w:val="5E7C1187"/>
    <w:rsid w:val="5F35746F"/>
    <w:rsid w:val="617940FB"/>
    <w:rsid w:val="61C26676"/>
    <w:rsid w:val="623843A5"/>
    <w:rsid w:val="641E33EF"/>
    <w:rsid w:val="699A7603"/>
    <w:rsid w:val="69D8209D"/>
    <w:rsid w:val="6C5A7AD2"/>
    <w:rsid w:val="6F7B35A7"/>
    <w:rsid w:val="705D1C1B"/>
    <w:rsid w:val="70B21769"/>
    <w:rsid w:val="7A212299"/>
    <w:rsid w:val="7A831B4F"/>
    <w:rsid w:val="7B6E8EF7"/>
    <w:rsid w:val="7C3B4D97"/>
    <w:rsid w:val="7C4F2C87"/>
    <w:rsid w:val="7CDE64ED"/>
    <w:rsid w:val="7E7655E9"/>
    <w:rsid w:val="7F153540"/>
    <w:rsid w:val="AFDE1154"/>
    <w:rsid w:val="D73FA421"/>
    <w:rsid w:val="E99F81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lang w:bidi="mn-Mong-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rPr>
      <w:sz w:val="24"/>
    </w:rPr>
  </w:style>
  <w:style w:type="character" w:styleId="10">
    <w:name w:val="Strong"/>
    <w:basedOn w:val="9"/>
    <w:qFormat/>
    <w:uiPriority w:val="0"/>
    <w:rPr>
      <w:b/>
    </w:rPr>
  </w:style>
  <w:style w:type="character" w:customStyle="1" w:styleId="11">
    <w:name w:val="font11"/>
    <w:basedOn w:val="9"/>
    <w:qFormat/>
    <w:uiPriority w:val="0"/>
    <w:rPr>
      <w:rFonts w:hint="eastAsia" w:ascii="仿宋" w:hAnsi="仿宋" w:eastAsia="仿宋" w:cs="仿宋"/>
      <w:color w:val="000000"/>
      <w:sz w:val="24"/>
      <w:szCs w:val="24"/>
      <w:u w:val="none"/>
    </w:rPr>
  </w:style>
  <w:style w:type="paragraph" w:customStyle="1" w:styleId="12">
    <w:name w:val="_Style 3"/>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
    <w:name w:val="正文_1"/>
    <w:qFormat/>
    <w:uiPriority w:val="0"/>
    <w:pPr>
      <w:widowControl w:val="0"/>
      <w:jc w:val="both"/>
    </w:pPr>
    <w:rPr>
      <w:rFonts w:ascii="Calibri" w:hAnsi="Calibri" w:eastAsia="楷体_GB2312" w:cs="Times New Roman"/>
      <w:kern w:val="2"/>
      <w:sz w:val="21"/>
      <w:lang w:val="en-US" w:eastAsia="zh-CN" w:bidi="ar-SA"/>
    </w:rPr>
  </w:style>
  <w:style w:type="table" w:customStyle="1" w:styleId="1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10816</Words>
  <Characters>11153</Characters>
  <Lines>0</Lines>
  <Paragraphs>0</Paragraphs>
  <TotalTime>15</TotalTime>
  <ScaleCrop>false</ScaleCrop>
  <LinksUpToDate>false</LinksUpToDate>
  <CharactersWithSpaces>11681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2023-08-15T10:05:00Z</dcterms:created>
  <dc:creator>ZY</dc:creator>
  <cp:lastModifiedBy>ZY</cp:lastModifiedBy>
  <cp:lastPrinted>2024-04-08T01:31:00Z</cp:lastPrinted>
  <dcterms:modified xsi:type="dcterms:W3CDTF">2024-09-20T03:54:04Z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B4269394A85F42EE90D6AEF353551164</vt:lpwstr>
  </property>
</Properties>
</file>