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B5DE1" w14:textId="77777777" w:rsidR="00AF0670" w:rsidRPr="00AF0670" w:rsidRDefault="00AF0670" w:rsidP="00AF0670">
      <w:pPr>
        <w:jc w:val="center"/>
        <w:rPr>
          <w:b/>
          <w:lang w:eastAsia="zh-HK"/>
        </w:rPr>
      </w:pPr>
      <w:r w:rsidRPr="00AF0670">
        <w:rPr>
          <w:rFonts w:hint="eastAsia"/>
          <w:b/>
          <w:lang w:eastAsia="zh-HK"/>
        </w:rPr>
        <w:t xml:space="preserve">Admission under the </w:t>
      </w:r>
      <w:r w:rsidRPr="00AF0670">
        <w:rPr>
          <w:b/>
          <w:lang w:eastAsia="zh-HK"/>
        </w:rPr>
        <w:t>“</w:t>
      </w:r>
      <w:r w:rsidRPr="00AF0670">
        <w:rPr>
          <w:rFonts w:hint="eastAsia"/>
          <w:b/>
          <w:lang w:eastAsia="zh-HK"/>
        </w:rPr>
        <w:t>3+1</w:t>
      </w:r>
      <w:r w:rsidRPr="00AF0670">
        <w:rPr>
          <w:b/>
          <w:lang w:eastAsia="zh-HK"/>
        </w:rPr>
        <w:t>”</w:t>
      </w:r>
      <w:r w:rsidRPr="00AF0670">
        <w:rPr>
          <w:rFonts w:hint="eastAsia"/>
          <w:b/>
          <w:lang w:eastAsia="zh-HK"/>
        </w:rPr>
        <w:t xml:space="preserve"> Pathway of MSc in Global China Studies Program</w:t>
      </w:r>
    </w:p>
    <w:p w14:paraId="7E2D746D" w14:textId="0E915C8F" w:rsidR="006643AB" w:rsidRDefault="00AF0670" w:rsidP="00AF0670">
      <w:pPr>
        <w:jc w:val="center"/>
        <w:rPr>
          <w:b/>
          <w:lang w:eastAsia="zh-HK"/>
        </w:rPr>
      </w:pPr>
      <w:r w:rsidRPr="00AF0670">
        <w:rPr>
          <w:rFonts w:hint="eastAsia"/>
          <w:b/>
          <w:lang w:eastAsia="zh-HK"/>
        </w:rPr>
        <w:t>List of Exempted Non-Academic Courses</w:t>
      </w:r>
      <w:r>
        <w:rPr>
          <w:rFonts w:hint="eastAsia"/>
          <w:b/>
          <w:lang w:eastAsia="zh-HK"/>
        </w:rPr>
        <w:t xml:space="preserve"> Approved by </w:t>
      </w:r>
      <w:r w:rsidR="000A234A">
        <w:rPr>
          <w:b/>
          <w:lang w:eastAsia="zh-HK"/>
        </w:rPr>
        <w:t>FYTGS</w:t>
      </w:r>
      <w:r>
        <w:rPr>
          <w:rFonts w:hint="eastAsia"/>
          <w:b/>
          <w:lang w:eastAsia="zh-HK"/>
        </w:rPr>
        <w:t xml:space="preserve"> (Updated on </w:t>
      </w:r>
      <w:r w:rsidR="00701B4E">
        <w:rPr>
          <w:b/>
          <w:lang w:eastAsia="zh-HK"/>
        </w:rPr>
        <w:t>16</w:t>
      </w:r>
      <w:r w:rsidR="00C901CD">
        <w:rPr>
          <w:b/>
          <w:lang w:eastAsia="zh-HK"/>
        </w:rPr>
        <w:t>/</w:t>
      </w:r>
      <w:r w:rsidR="00701B4E">
        <w:rPr>
          <w:b/>
          <w:lang w:eastAsia="zh-HK"/>
        </w:rPr>
        <w:t>8</w:t>
      </w:r>
      <w:r w:rsidR="00F41D25">
        <w:rPr>
          <w:b/>
          <w:lang w:eastAsia="zh-HK"/>
        </w:rPr>
        <w:t>/</w:t>
      </w:r>
      <w:r w:rsidR="00F92CF7">
        <w:rPr>
          <w:b/>
          <w:lang w:eastAsia="zh-HK"/>
        </w:rPr>
        <w:t>202</w:t>
      </w:r>
      <w:r w:rsidR="00177071">
        <w:rPr>
          <w:b/>
          <w:lang w:eastAsia="zh-HK"/>
        </w:rPr>
        <w:t>2</w:t>
      </w:r>
      <w:r>
        <w:rPr>
          <w:rFonts w:hint="eastAsia"/>
          <w:b/>
          <w:lang w:eastAsia="zh-HK"/>
        </w:rPr>
        <w:t>)</w:t>
      </w:r>
    </w:p>
    <w:p w14:paraId="30D864D2" w14:textId="77777777" w:rsidR="00AF0670" w:rsidRDefault="00AF0670" w:rsidP="00AF0670">
      <w:pPr>
        <w:jc w:val="center"/>
        <w:rPr>
          <w:b/>
          <w:lang w:eastAsia="zh-HK"/>
        </w:rPr>
      </w:pPr>
    </w:p>
    <w:p w14:paraId="78A0A36D" w14:textId="77777777" w:rsidR="0088206A" w:rsidRDefault="0088206A" w:rsidP="00AF0670">
      <w:pPr>
        <w:jc w:val="center"/>
        <w:rPr>
          <w:b/>
          <w:lang w:eastAsia="zh-HK"/>
        </w:rPr>
      </w:pPr>
    </w:p>
    <w:tbl>
      <w:tblPr>
        <w:tblStyle w:val="TableGrid"/>
        <w:tblW w:w="9265" w:type="dxa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502"/>
        <w:gridCol w:w="6763"/>
      </w:tblGrid>
      <w:tr w:rsidR="006327A4" w:rsidRPr="00933C96" w14:paraId="18E1C124" w14:textId="77777777" w:rsidTr="008F1D23">
        <w:trPr>
          <w:tblHeader/>
        </w:trPr>
        <w:tc>
          <w:tcPr>
            <w:tcW w:w="2502" w:type="dxa"/>
            <w:tcBorders>
              <w:top w:val="single" w:sz="4" w:space="0" w:color="auto"/>
            </w:tcBorders>
          </w:tcPr>
          <w:p w14:paraId="45AA9651" w14:textId="77777777" w:rsidR="006327A4" w:rsidRPr="00933C96" w:rsidRDefault="006327A4" w:rsidP="0088206A">
            <w:pPr>
              <w:snapToGrid w:val="0"/>
              <w:rPr>
                <w:b/>
                <w:lang w:eastAsia="zh-HK"/>
              </w:rPr>
            </w:pPr>
            <w:r w:rsidRPr="00933C96">
              <w:rPr>
                <w:rFonts w:hint="eastAsia"/>
                <w:b/>
                <w:lang w:eastAsia="zh-HK"/>
              </w:rPr>
              <w:t>Category</w:t>
            </w:r>
          </w:p>
        </w:tc>
        <w:tc>
          <w:tcPr>
            <w:tcW w:w="6763" w:type="dxa"/>
            <w:tcBorders>
              <w:top w:val="single" w:sz="4" w:space="0" w:color="auto"/>
            </w:tcBorders>
          </w:tcPr>
          <w:p w14:paraId="3C5575DF" w14:textId="77777777" w:rsidR="006327A4" w:rsidRPr="00933C96" w:rsidRDefault="006327A4" w:rsidP="0088206A">
            <w:pPr>
              <w:snapToGrid w:val="0"/>
              <w:rPr>
                <w:b/>
                <w:lang w:eastAsia="zh-HK"/>
              </w:rPr>
            </w:pPr>
            <w:r w:rsidRPr="00933C96">
              <w:rPr>
                <w:rFonts w:hint="eastAsia"/>
                <w:b/>
                <w:lang w:eastAsia="zh-HK"/>
              </w:rPr>
              <w:t>Course Title and</w:t>
            </w:r>
          </w:p>
          <w:p w14:paraId="3597BAB0" w14:textId="77777777" w:rsidR="006327A4" w:rsidRPr="00933C96" w:rsidRDefault="006327A4" w:rsidP="0088206A">
            <w:pPr>
              <w:snapToGrid w:val="0"/>
              <w:rPr>
                <w:b/>
                <w:lang w:eastAsia="zh-HK"/>
              </w:rPr>
            </w:pPr>
            <w:r w:rsidRPr="00933C96">
              <w:rPr>
                <w:rFonts w:hint="eastAsia"/>
                <w:b/>
                <w:lang w:eastAsia="zh-HK"/>
              </w:rPr>
              <w:t>English Translation Provided by Respective Partner University</w:t>
            </w:r>
          </w:p>
        </w:tc>
      </w:tr>
      <w:tr w:rsidR="00281E7F" w14:paraId="20D146C4" w14:textId="77777777" w:rsidTr="008F1D23">
        <w:tc>
          <w:tcPr>
            <w:tcW w:w="2502" w:type="dxa"/>
            <w:vMerge w:val="restart"/>
          </w:tcPr>
          <w:p w14:paraId="27BB3555" w14:textId="77777777" w:rsidR="00281E7F" w:rsidRPr="0088206A" w:rsidRDefault="00281E7F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 w:rsidRPr="0088206A">
              <w:rPr>
                <w:lang w:eastAsia="zh-HK"/>
              </w:rPr>
              <w:t>Physical Education</w:t>
            </w:r>
          </w:p>
        </w:tc>
        <w:tc>
          <w:tcPr>
            <w:tcW w:w="6763" w:type="dxa"/>
          </w:tcPr>
          <w:p w14:paraId="53F9BAA5" w14:textId="77777777" w:rsidR="00281E7F" w:rsidRPr="0088206A" w:rsidRDefault="00281E7F" w:rsidP="0088206A">
            <w:pPr>
              <w:snapToGrid w:val="0"/>
              <w:rPr>
                <w:lang w:eastAsia="zh-HK"/>
              </w:rPr>
            </w:pPr>
            <w:proofErr w:type="gramStart"/>
            <w:r w:rsidRPr="0088206A">
              <w:rPr>
                <w:rFonts w:hint="eastAsia"/>
                <w:lang w:eastAsia="zh-HK"/>
              </w:rPr>
              <w:t>体</w:t>
            </w:r>
            <w:proofErr w:type="gramEnd"/>
            <w:r w:rsidRPr="0088206A">
              <w:rPr>
                <w:rFonts w:hint="eastAsia"/>
                <w:lang w:eastAsia="zh-HK"/>
              </w:rPr>
              <w:t>育</w:t>
            </w:r>
          </w:p>
          <w:p w14:paraId="2E7A31B2" w14:textId="77777777" w:rsidR="00281E7F" w:rsidRPr="0088206A" w:rsidRDefault="00281E7F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Physical Education</w:t>
            </w:r>
          </w:p>
        </w:tc>
      </w:tr>
      <w:tr w:rsidR="00281E7F" w14:paraId="05A35D4A" w14:textId="77777777" w:rsidTr="008F1D23">
        <w:tc>
          <w:tcPr>
            <w:tcW w:w="2502" w:type="dxa"/>
            <w:vMerge/>
          </w:tcPr>
          <w:p w14:paraId="1794A386" w14:textId="77777777" w:rsidR="00281E7F" w:rsidRPr="0088206A" w:rsidRDefault="00281E7F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C5208BF" w14:textId="77777777" w:rsidR="00281E7F" w:rsidRPr="0088206A" w:rsidRDefault="00281E7F" w:rsidP="0088206A">
            <w:pPr>
              <w:snapToGrid w:val="0"/>
              <w:rPr>
                <w:lang w:eastAsia="zh-HK"/>
              </w:rPr>
            </w:pPr>
            <w:proofErr w:type="gramStart"/>
            <w:r w:rsidRPr="0088206A">
              <w:rPr>
                <w:rFonts w:hint="eastAsia"/>
                <w:lang w:eastAsia="zh-HK"/>
              </w:rPr>
              <w:t>体</w:t>
            </w:r>
            <w:proofErr w:type="gramEnd"/>
            <w:r w:rsidRPr="0088206A">
              <w:rPr>
                <w:rFonts w:hint="eastAsia"/>
                <w:lang w:eastAsia="zh-HK"/>
              </w:rPr>
              <w:t>质测试</w:t>
            </w:r>
          </w:p>
          <w:p w14:paraId="322662A7" w14:textId="77777777" w:rsidR="00281E7F" w:rsidRPr="0088206A" w:rsidRDefault="00281E7F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Physical Test</w:t>
            </w:r>
          </w:p>
        </w:tc>
      </w:tr>
      <w:tr w:rsidR="00281E7F" w14:paraId="294D86ED" w14:textId="77777777" w:rsidTr="008F1D23">
        <w:tc>
          <w:tcPr>
            <w:tcW w:w="2502" w:type="dxa"/>
            <w:vMerge/>
          </w:tcPr>
          <w:p w14:paraId="673E9155" w14:textId="77777777" w:rsidR="00281E7F" w:rsidRPr="009F71A1" w:rsidRDefault="00281E7F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</w:pPr>
          </w:p>
        </w:tc>
        <w:tc>
          <w:tcPr>
            <w:tcW w:w="6763" w:type="dxa"/>
            <w:shd w:val="clear" w:color="auto" w:fill="auto"/>
          </w:tcPr>
          <w:p w14:paraId="665A6595" w14:textId="77777777" w:rsidR="00281E7F" w:rsidRPr="00281E7F" w:rsidRDefault="00281E7F" w:rsidP="00281E7F">
            <w:r w:rsidRPr="00281E7F">
              <w:rPr>
                <w:rFonts w:eastAsia="PMingLiU"/>
              </w:rPr>
              <w:t>体质健康测试</w:t>
            </w:r>
          </w:p>
          <w:p w14:paraId="34F80110" w14:textId="77777777" w:rsidR="00281E7F" w:rsidRPr="0088206A" w:rsidRDefault="00281E7F" w:rsidP="00281E7F">
            <w:pPr>
              <w:snapToGrid w:val="0"/>
              <w:rPr>
                <w:lang w:eastAsia="zh-HK"/>
              </w:rPr>
            </w:pPr>
            <w:r w:rsidRPr="00281E7F">
              <w:t>Physical Health Test</w:t>
            </w:r>
          </w:p>
        </w:tc>
      </w:tr>
      <w:tr w:rsidR="006327A4" w14:paraId="20E46B08" w14:textId="77777777" w:rsidTr="008F1D23">
        <w:tc>
          <w:tcPr>
            <w:tcW w:w="2502" w:type="dxa"/>
          </w:tcPr>
          <w:p w14:paraId="1E3DE9D9" w14:textId="77777777" w:rsidR="006327A4" w:rsidRPr="0088206A" w:rsidRDefault="006327A4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 w:rsidRPr="009F71A1">
              <w:t>Mental Health</w:t>
            </w:r>
          </w:p>
        </w:tc>
        <w:tc>
          <w:tcPr>
            <w:tcW w:w="6763" w:type="dxa"/>
          </w:tcPr>
          <w:p w14:paraId="4840E2B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大学生心理健康</w:t>
            </w:r>
          </w:p>
          <w:p w14:paraId="7C45E80E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Mental Health Education</w:t>
            </w:r>
          </w:p>
        </w:tc>
      </w:tr>
      <w:tr w:rsidR="006327A4" w14:paraId="7D263048" w14:textId="77777777" w:rsidTr="008F1D23">
        <w:tc>
          <w:tcPr>
            <w:tcW w:w="2502" w:type="dxa"/>
            <w:vMerge w:val="restart"/>
          </w:tcPr>
          <w:p w14:paraId="75EAD4D0" w14:textId="77777777" w:rsidR="006327A4" w:rsidRPr="0088206A" w:rsidRDefault="006327A4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 w:rsidRPr="009F71A1">
              <w:t>Ideology</w:t>
            </w:r>
          </w:p>
        </w:tc>
        <w:tc>
          <w:tcPr>
            <w:tcW w:w="6763" w:type="dxa"/>
          </w:tcPr>
          <w:p w14:paraId="4CF337A2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形势与政策</w:t>
            </w:r>
          </w:p>
          <w:p w14:paraId="29AA164C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Current Situation and Policy</w:t>
            </w:r>
          </w:p>
        </w:tc>
      </w:tr>
      <w:tr w:rsidR="006327A4" w14:paraId="30FF2C7F" w14:textId="77777777" w:rsidTr="008F1D23">
        <w:tc>
          <w:tcPr>
            <w:tcW w:w="2502" w:type="dxa"/>
            <w:vMerge/>
          </w:tcPr>
          <w:p w14:paraId="3D172FB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3D8E7F89" w14:textId="77777777" w:rsidR="006327A4" w:rsidRPr="00F41D25" w:rsidRDefault="006327A4" w:rsidP="00541C34">
            <w:pPr>
              <w:snapToGrid w:val="0"/>
              <w:rPr>
                <w:lang w:eastAsia="zh-HK"/>
              </w:rPr>
            </w:pPr>
            <w:r w:rsidRPr="00F41D25">
              <w:rPr>
                <w:rFonts w:hint="eastAsia"/>
                <w:lang w:eastAsia="zh-HK"/>
              </w:rPr>
              <w:t>形</w:t>
            </w:r>
            <w:r w:rsidRPr="00F41D25">
              <w:rPr>
                <w:rFonts w:hint="eastAsia"/>
              </w:rPr>
              <w:t>式</w:t>
            </w:r>
            <w:proofErr w:type="gramStart"/>
            <w:r w:rsidRPr="00F41D25">
              <w:rPr>
                <w:rFonts w:hint="eastAsia"/>
                <w:lang w:eastAsia="zh-HK"/>
              </w:rPr>
              <w:t>与</w:t>
            </w:r>
            <w:proofErr w:type="gramEnd"/>
            <w:r w:rsidRPr="00F41D25">
              <w:rPr>
                <w:rFonts w:hint="eastAsia"/>
                <w:lang w:eastAsia="zh-HK"/>
              </w:rPr>
              <w:t>政策</w:t>
            </w:r>
          </w:p>
          <w:p w14:paraId="1EBF6E82" w14:textId="77777777" w:rsidR="006327A4" w:rsidRPr="00F41D25" w:rsidRDefault="006327A4" w:rsidP="00541C34">
            <w:pPr>
              <w:snapToGrid w:val="0"/>
              <w:rPr>
                <w:lang w:eastAsia="zh-HK"/>
              </w:rPr>
            </w:pPr>
            <w:r w:rsidRPr="00F41D25">
              <w:rPr>
                <w:lang w:eastAsia="zh-HK"/>
              </w:rPr>
              <w:t>Current Situation and Policy</w:t>
            </w:r>
          </w:p>
        </w:tc>
      </w:tr>
      <w:tr w:rsidR="006327A4" w14:paraId="4A3D3007" w14:textId="77777777" w:rsidTr="008F1D23">
        <w:tc>
          <w:tcPr>
            <w:tcW w:w="2502" w:type="dxa"/>
            <w:vMerge/>
          </w:tcPr>
          <w:p w14:paraId="485AD19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5F2846D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形势政策与社会实践</w:t>
            </w:r>
          </w:p>
          <w:p w14:paraId="27322835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 xml:space="preserve">Current Situation, </w:t>
            </w:r>
            <w:proofErr w:type="gramStart"/>
            <w:r w:rsidRPr="0088206A">
              <w:rPr>
                <w:lang w:eastAsia="zh-HK"/>
              </w:rPr>
              <w:t>Policy</w:t>
            </w:r>
            <w:proofErr w:type="gramEnd"/>
            <w:r w:rsidRPr="0088206A">
              <w:rPr>
                <w:lang w:eastAsia="zh-HK"/>
              </w:rPr>
              <w:t xml:space="preserve"> and Social Practice</w:t>
            </w:r>
          </w:p>
        </w:tc>
      </w:tr>
      <w:tr w:rsidR="006327A4" w14:paraId="79CA1499" w14:textId="77777777" w:rsidTr="008F1D23">
        <w:tc>
          <w:tcPr>
            <w:tcW w:w="2502" w:type="dxa"/>
            <w:vMerge/>
          </w:tcPr>
          <w:p w14:paraId="28684DE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4481EDE3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形势政策教育</w:t>
            </w:r>
          </w:p>
          <w:p w14:paraId="478FFC2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Current Situation and Policy Education</w:t>
            </w:r>
          </w:p>
        </w:tc>
      </w:tr>
      <w:tr w:rsidR="00ED222C" w14:paraId="08FA061B" w14:textId="77777777" w:rsidTr="008F1D23">
        <w:tc>
          <w:tcPr>
            <w:tcW w:w="2502" w:type="dxa"/>
            <w:vMerge/>
          </w:tcPr>
          <w:p w14:paraId="58853202" w14:textId="77777777" w:rsidR="00ED222C" w:rsidRPr="0088206A" w:rsidRDefault="00ED222C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8DC5D75" w14:textId="77777777" w:rsidR="00ED222C" w:rsidRPr="0088206A" w:rsidRDefault="00ED222C" w:rsidP="0088206A">
            <w:pPr>
              <w:snapToGrid w:val="0"/>
              <w:rPr>
                <w:lang w:eastAsia="zh-HK"/>
              </w:rPr>
            </w:pPr>
            <w:r w:rsidRPr="00ED222C">
              <w:rPr>
                <w:rFonts w:hint="eastAsia"/>
                <w:lang w:eastAsia="zh-HK"/>
              </w:rPr>
              <w:t>形势与政策教育（实践）</w:t>
            </w:r>
          </w:p>
        </w:tc>
      </w:tr>
      <w:tr w:rsidR="006327A4" w14:paraId="14BFFB27" w14:textId="77777777" w:rsidTr="008F1D23">
        <w:tc>
          <w:tcPr>
            <w:tcW w:w="2502" w:type="dxa"/>
            <w:vMerge/>
          </w:tcPr>
          <w:p w14:paraId="7AC900E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C34F950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中国近代史纲要</w:t>
            </w:r>
          </w:p>
          <w:p w14:paraId="674D1F8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Outline of Contemporary History of China</w:t>
            </w:r>
          </w:p>
        </w:tc>
      </w:tr>
      <w:tr w:rsidR="006327A4" w14:paraId="15302540" w14:textId="77777777" w:rsidTr="008F1D23">
        <w:tc>
          <w:tcPr>
            <w:tcW w:w="2502" w:type="dxa"/>
            <w:vMerge/>
          </w:tcPr>
          <w:p w14:paraId="2412D0F9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0E7B71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马克思主义基本原理</w:t>
            </w:r>
          </w:p>
          <w:p w14:paraId="54672CD7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The Principles of Marxist</w:t>
            </w:r>
          </w:p>
        </w:tc>
      </w:tr>
      <w:tr w:rsidR="006327A4" w14:paraId="2F7081EC" w14:textId="77777777" w:rsidTr="008F1D23">
        <w:tc>
          <w:tcPr>
            <w:tcW w:w="2502" w:type="dxa"/>
            <w:vMerge/>
          </w:tcPr>
          <w:p w14:paraId="7311D1D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DAB9A1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毛泽东思想和中国特色社会主义理论体系概论</w:t>
            </w:r>
          </w:p>
          <w:p w14:paraId="0B4349B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Introduction of Mao Zedong Thought and the Theoretical System of Socialism with Chinese Characteristics</w:t>
            </w:r>
          </w:p>
        </w:tc>
      </w:tr>
      <w:tr w:rsidR="006327A4" w14:paraId="31C980E3" w14:textId="77777777" w:rsidTr="008F1D23">
        <w:tc>
          <w:tcPr>
            <w:tcW w:w="2502" w:type="dxa"/>
            <w:vMerge/>
          </w:tcPr>
          <w:p w14:paraId="0A34FF4C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2E32C1CE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思想道德修养与法律基础</w:t>
            </w:r>
          </w:p>
          <w:p w14:paraId="6C41C257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Moral Character Cultivation and Basis of Law</w:t>
            </w:r>
          </w:p>
        </w:tc>
      </w:tr>
      <w:tr w:rsidR="006327A4" w14:paraId="20C0644E" w14:textId="77777777" w:rsidTr="008F1D23">
        <w:tc>
          <w:tcPr>
            <w:tcW w:w="2502" w:type="dxa"/>
            <w:vMerge w:val="restart"/>
          </w:tcPr>
          <w:p w14:paraId="1A6252EB" w14:textId="77777777" w:rsidR="006327A4" w:rsidRPr="0088206A" w:rsidRDefault="006327A4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jc w:val="center"/>
              <w:rPr>
                <w:lang w:eastAsia="zh-HK"/>
              </w:rPr>
            </w:pPr>
            <w:r w:rsidRPr="0088206A">
              <w:rPr>
                <w:lang w:eastAsia="zh-HK"/>
              </w:rPr>
              <w:t>Military Education</w:t>
            </w:r>
          </w:p>
        </w:tc>
        <w:tc>
          <w:tcPr>
            <w:tcW w:w="6763" w:type="dxa"/>
          </w:tcPr>
          <w:p w14:paraId="4913BBA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军事教育</w:t>
            </w:r>
          </w:p>
          <w:p w14:paraId="15134EB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Military Education</w:t>
            </w:r>
          </w:p>
        </w:tc>
      </w:tr>
      <w:tr w:rsidR="006327A4" w14:paraId="72CD4F91" w14:textId="77777777" w:rsidTr="008F1D23">
        <w:tc>
          <w:tcPr>
            <w:tcW w:w="2502" w:type="dxa"/>
            <w:vMerge/>
          </w:tcPr>
          <w:p w14:paraId="0FD4CE4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71FAD16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军训</w:t>
            </w:r>
          </w:p>
          <w:p w14:paraId="3E418663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Military Training</w:t>
            </w:r>
          </w:p>
        </w:tc>
      </w:tr>
      <w:tr w:rsidR="006327A4" w14:paraId="001BEDC6" w14:textId="77777777" w:rsidTr="008F1D23">
        <w:tc>
          <w:tcPr>
            <w:tcW w:w="2502" w:type="dxa"/>
            <w:vMerge/>
          </w:tcPr>
          <w:p w14:paraId="4972521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41C3B26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军训</w:t>
            </w:r>
            <w:r w:rsidRPr="0088206A">
              <w:rPr>
                <w:lang w:eastAsia="zh-HK"/>
              </w:rPr>
              <w:t xml:space="preserve"> </w:t>
            </w:r>
            <w:r w:rsidRPr="0088206A">
              <w:rPr>
                <w:rFonts w:hint="eastAsia"/>
                <w:lang w:eastAsia="zh-HK"/>
              </w:rPr>
              <w:t>、第二课堂</w:t>
            </w:r>
          </w:p>
          <w:p w14:paraId="0B9F7A1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Military Education and Extracurricular activities</w:t>
            </w:r>
          </w:p>
        </w:tc>
      </w:tr>
      <w:tr w:rsidR="006327A4" w14:paraId="642BEC8F" w14:textId="77777777" w:rsidTr="008F1D23">
        <w:tc>
          <w:tcPr>
            <w:tcW w:w="2502" w:type="dxa"/>
            <w:vMerge/>
          </w:tcPr>
          <w:p w14:paraId="4A7D6C7E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48B7F40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军事理论</w:t>
            </w:r>
          </w:p>
          <w:p w14:paraId="5419284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Military Theory</w:t>
            </w:r>
          </w:p>
        </w:tc>
      </w:tr>
      <w:tr w:rsidR="006327A4" w14:paraId="3858ED33" w14:textId="77777777" w:rsidTr="008F1D23">
        <w:tc>
          <w:tcPr>
            <w:tcW w:w="2502" w:type="dxa"/>
            <w:vMerge/>
          </w:tcPr>
          <w:p w14:paraId="041F1AF2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859661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国防教育</w:t>
            </w:r>
          </w:p>
          <w:p w14:paraId="58AE78B0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National Defense Education</w:t>
            </w:r>
          </w:p>
        </w:tc>
      </w:tr>
      <w:tr w:rsidR="006327A4" w14:paraId="1B928C38" w14:textId="77777777" w:rsidTr="008F1D23">
        <w:tc>
          <w:tcPr>
            <w:tcW w:w="2502" w:type="dxa"/>
            <w:vMerge w:val="restart"/>
          </w:tcPr>
          <w:p w14:paraId="4690A1A2" w14:textId="77777777" w:rsidR="006327A4" w:rsidRPr="0088206A" w:rsidRDefault="006327A4" w:rsidP="0088206A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>
              <w:rPr>
                <w:rFonts w:hint="eastAsia"/>
                <w:lang w:eastAsia="zh-HK"/>
              </w:rPr>
              <w:t>Employment</w:t>
            </w:r>
          </w:p>
        </w:tc>
        <w:tc>
          <w:tcPr>
            <w:tcW w:w="6763" w:type="dxa"/>
          </w:tcPr>
          <w:p w14:paraId="3595911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就业指导</w:t>
            </w:r>
          </w:p>
          <w:p w14:paraId="45EC76B3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Employment Guidance</w:t>
            </w:r>
          </w:p>
        </w:tc>
      </w:tr>
      <w:tr w:rsidR="006327A4" w14:paraId="2AE62495" w14:textId="77777777" w:rsidTr="008F1D23">
        <w:tc>
          <w:tcPr>
            <w:tcW w:w="2502" w:type="dxa"/>
            <w:vMerge/>
          </w:tcPr>
          <w:p w14:paraId="6019F5FE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5EFEED35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自我管理能力训练与提升</w:t>
            </w:r>
          </w:p>
          <w:p w14:paraId="74DF0595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Self-management Capacity Training and Promotion</w:t>
            </w:r>
          </w:p>
        </w:tc>
      </w:tr>
      <w:tr w:rsidR="006327A4" w14:paraId="4D61E29B" w14:textId="77777777" w:rsidTr="008F1D23">
        <w:tc>
          <w:tcPr>
            <w:tcW w:w="2502" w:type="dxa"/>
            <w:vMerge/>
          </w:tcPr>
          <w:p w14:paraId="5A1640E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22C55A9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创业管理与实践</w:t>
            </w:r>
          </w:p>
          <w:p w14:paraId="0830A621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Entrepreneurial Management and Practice</w:t>
            </w:r>
          </w:p>
        </w:tc>
      </w:tr>
      <w:tr w:rsidR="006327A4" w14:paraId="3543A9E7" w14:textId="77777777" w:rsidTr="008F1D23">
        <w:tc>
          <w:tcPr>
            <w:tcW w:w="2502" w:type="dxa"/>
            <w:vMerge/>
          </w:tcPr>
          <w:p w14:paraId="3F3F2B00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75617EE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创新创业教育</w:t>
            </w:r>
            <w:r w:rsidRPr="0088206A">
              <w:rPr>
                <w:lang w:eastAsia="zh-HK"/>
              </w:rPr>
              <w:t xml:space="preserve"> </w:t>
            </w:r>
          </w:p>
          <w:p w14:paraId="384E774D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Innovative and Entrepreneurial Education</w:t>
            </w:r>
          </w:p>
        </w:tc>
      </w:tr>
      <w:tr w:rsidR="006327A4" w:rsidRPr="0088206A" w14:paraId="686E08FD" w14:textId="77777777" w:rsidTr="008F1D23">
        <w:tc>
          <w:tcPr>
            <w:tcW w:w="2502" w:type="dxa"/>
            <w:vMerge/>
          </w:tcPr>
          <w:p w14:paraId="7FD9D017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62110601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工程创新训练</w:t>
            </w:r>
          </w:p>
          <w:p w14:paraId="422033B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Engineering Innovation Training</w:t>
            </w:r>
          </w:p>
        </w:tc>
      </w:tr>
      <w:tr w:rsidR="006327A4" w:rsidRPr="0088206A" w14:paraId="3FFC4239" w14:textId="77777777" w:rsidTr="008F1D23">
        <w:tc>
          <w:tcPr>
            <w:tcW w:w="2502" w:type="dxa"/>
            <w:vMerge/>
          </w:tcPr>
          <w:p w14:paraId="605BD39C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DD1F19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创新学分</w:t>
            </w:r>
          </w:p>
          <w:p w14:paraId="3A2F3475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Creative Credit</w:t>
            </w:r>
          </w:p>
        </w:tc>
      </w:tr>
      <w:tr w:rsidR="006327A4" w:rsidRPr="0088206A" w14:paraId="2808DF40" w14:textId="77777777" w:rsidTr="008F1D23">
        <w:tc>
          <w:tcPr>
            <w:tcW w:w="2502" w:type="dxa"/>
            <w:vMerge/>
          </w:tcPr>
          <w:p w14:paraId="4B8556C1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555DFFFB" w14:textId="77777777" w:rsidR="006327A4" w:rsidRPr="009F71A1" w:rsidRDefault="006327A4" w:rsidP="0088206A">
            <w:pPr>
              <w:snapToGrid w:val="0"/>
              <w:rPr>
                <w:lang w:val="en-CA"/>
              </w:rPr>
            </w:pPr>
            <w:r w:rsidRPr="009F71A1">
              <w:rPr>
                <w:rFonts w:hint="eastAsia"/>
                <w:lang w:val="en-CA"/>
              </w:rPr>
              <w:t>工程训练</w:t>
            </w:r>
          </w:p>
          <w:p w14:paraId="1232202B" w14:textId="77777777" w:rsidR="006327A4" w:rsidRPr="009F71A1" w:rsidRDefault="006327A4" w:rsidP="0088206A">
            <w:pPr>
              <w:snapToGrid w:val="0"/>
              <w:rPr>
                <w:lang w:eastAsia="zh-HK"/>
              </w:rPr>
            </w:pPr>
            <w:r w:rsidRPr="009F71A1">
              <w:rPr>
                <w:lang w:val="en-CA"/>
              </w:rPr>
              <w:t>Engineering Training​</w:t>
            </w:r>
          </w:p>
        </w:tc>
      </w:tr>
      <w:tr w:rsidR="006327A4" w:rsidRPr="0088206A" w14:paraId="67B5A2A0" w14:textId="77777777" w:rsidTr="008F1D23">
        <w:tc>
          <w:tcPr>
            <w:tcW w:w="2502" w:type="dxa"/>
            <w:vMerge/>
          </w:tcPr>
          <w:p w14:paraId="7769549E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1EE01E59" w14:textId="77777777" w:rsidR="006327A4" w:rsidRPr="009F71A1" w:rsidRDefault="006327A4" w:rsidP="0088206A">
            <w:pPr>
              <w:snapToGrid w:val="0"/>
            </w:pPr>
            <w:r w:rsidRPr="009F71A1">
              <w:rPr>
                <w:rFonts w:hint="eastAsia"/>
              </w:rPr>
              <w:t>素描</w:t>
            </w:r>
            <w:r w:rsidRPr="009F71A1">
              <w:t xml:space="preserve"> I</w:t>
            </w:r>
          </w:p>
          <w:p w14:paraId="16F8F402" w14:textId="77777777" w:rsidR="006327A4" w:rsidRPr="009F71A1" w:rsidRDefault="006327A4" w:rsidP="0088206A">
            <w:pPr>
              <w:snapToGrid w:val="0"/>
              <w:rPr>
                <w:lang w:eastAsia="zh-HK"/>
              </w:rPr>
            </w:pPr>
            <w:r w:rsidRPr="009F71A1">
              <w:t>Sketch I</w:t>
            </w:r>
          </w:p>
        </w:tc>
      </w:tr>
      <w:tr w:rsidR="006327A4" w:rsidRPr="0088206A" w14:paraId="55FE9E67" w14:textId="77777777" w:rsidTr="008F1D23">
        <w:tc>
          <w:tcPr>
            <w:tcW w:w="2502" w:type="dxa"/>
            <w:vMerge/>
          </w:tcPr>
          <w:p w14:paraId="3E2CD347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58B22DF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职业生涯导航</w:t>
            </w:r>
          </w:p>
          <w:p w14:paraId="469B7C5C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Career Navigation Course</w:t>
            </w:r>
          </w:p>
        </w:tc>
      </w:tr>
      <w:tr w:rsidR="006327A4" w:rsidRPr="0088206A" w14:paraId="4C480F5F" w14:textId="77777777" w:rsidTr="008F1D23">
        <w:tc>
          <w:tcPr>
            <w:tcW w:w="2502" w:type="dxa"/>
            <w:vMerge/>
          </w:tcPr>
          <w:p w14:paraId="240FAC1D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84A8E15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职业规划与个人发展</w:t>
            </w:r>
          </w:p>
          <w:p w14:paraId="2F39824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Career Navigation and Professional Development</w:t>
            </w:r>
          </w:p>
        </w:tc>
      </w:tr>
      <w:tr w:rsidR="006327A4" w:rsidRPr="0088206A" w14:paraId="08BC8D0E" w14:textId="77777777" w:rsidTr="008F1D23">
        <w:tc>
          <w:tcPr>
            <w:tcW w:w="2502" w:type="dxa"/>
            <w:vMerge/>
          </w:tcPr>
          <w:p w14:paraId="03829C16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44AAB309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毕业实习</w:t>
            </w:r>
          </w:p>
          <w:p w14:paraId="63A33F34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Graduation Internship</w:t>
            </w:r>
          </w:p>
        </w:tc>
      </w:tr>
      <w:tr w:rsidR="006327A4" w:rsidRPr="0088206A" w14:paraId="50571690" w14:textId="77777777" w:rsidTr="008F1D23">
        <w:tc>
          <w:tcPr>
            <w:tcW w:w="2502" w:type="dxa"/>
            <w:vMerge/>
          </w:tcPr>
          <w:p w14:paraId="447BF96C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631C8BE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专业实习</w:t>
            </w:r>
          </w:p>
          <w:p w14:paraId="593138A6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 xml:space="preserve">Graduation </w:t>
            </w:r>
            <w:r w:rsidRPr="0088206A">
              <w:rPr>
                <w:lang w:eastAsia="zh-HK"/>
              </w:rPr>
              <w:t>Practice</w:t>
            </w:r>
          </w:p>
        </w:tc>
      </w:tr>
      <w:tr w:rsidR="006327A4" w:rsidRPr="0088206A" w14:paraId="15E8A4AE" w14:textId="77777777" w:rsidTr="008F1D23">
        <w:tc>
          <w:tcPr>
            <w:tcW w:w="2502" w:type="dxa"/>
            <w:vMerge/>
          </w:tcPr>
          <w:p w14:paraId="38097F7C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5F6C8479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教学实习</w:t>
            </w:r>
          </w:p>
          <w:p w14:paraId="6122FA49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Education Practice</w:t>
            </w:r>
          </w:p>
        </w:tc>
      </w:tr>
      <w:tr w:rsidR="006327A4" w:rsidRPr="0088206A" w14:paraId="53625BC4" w14:textId="77777777" w:rsidTr="008F1D23">
        <w:tc>
          <w:tcPr>
            <w:tcW w:w="2502" w:type="dxa"/>
            <w:vMerge/>
          </w:tcPr>
          <w:p w14:paraId="190258BE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0A1326F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实习</w:t>
            </w:r>
          </w:p>
          <w:p w14:paraId="1BCAEFE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Internship</w:t>
            </w:r>
          </w:p>
        </w:tc>
      </w:tr>
      <w:tr w:rsidR="006327A4" w:rsidRPr="0088206A" w14:paraId="09865DD9" w14:textId="77777777" w:rsidTr="008F1D23">
        <w:tc>
          <w:tcPr>
            <w:tcW w:w="2502" w:type="dxa"/>
            <w:vMerge/>
          </w:tcPr>
          <w:p w14:paraId="7F6748CA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8605E60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专业实验、实习实训</w:t>
            </w:r>
          </w:p>
          <w:p w14:paraId="64115F6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Field Work and Practice</w:t>
            </w:r>
          </w:p>
        </w:tc>
      </w:tr>
      <w:tr w:rsidR="006327A4" w:rsidRPr="0088206A" w14:paraId="63C1538A" w14:textId="77777777" w:rsidTr="008F1D23">
        <w:tc>
          <w:tcPr>
            <w:tcW w:w="2502" w:type="dxa"/>
            <w:vMerge/>
          </w:tcPr>
          <w:p w14:paraId="02CAF65F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F5A5841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社会实践</w:t>
            </w:r>
          </w:p>
          <w:p w14:paraId="07F882DF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Social Practice</w:t>
            </w:r>
          </w:p>
        </w:tc>
      </w:tr>
      <w:tr w:rsidR="006327A4" w:rsidRPr="0088206A" w14:paraId="2C70518C" w14:textId="77777777" w:rsidTr="008F1D23">
        <w:tc>
          <w:tcPr>
            <w:tcW w:w="2502" w:type="dxa"/>
            <w:vMerge/>
          </w:tcPr>
          <w:p w14:paraId="0AAECD9F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6F13033B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社会建设与管理</w:t>
            </w:r>
          </w:p>
          <w:p w14:paraId="476FF0A9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Social Development and Management</w:t>
            </w:r>
          </w:p>
        </w:tc>
      </w:tr>
      <w:tr w:rsidR="006327A4" w:rsidRPr="0088206A" w14:paraId="791332FD" w14:textId="77777777" w:rsidTr="008F1D23">
        <w:tc>
          <w:tcPr>
            <w:tcW w:w="2502" w:type="dxa"/>
            <w:vMerge/>
          </w:tcPr>
          <w:p w14:paraId="6BF52CA4" w14:textId="77777777" w:rsidR="006327A4" w:rsidRPr="0088206A" w:rsidRDefault="006327A4" w:rsidP="0070699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37BE860A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社会工作</w:t>
            </w:r>
          </w:p>
          <w:p w14:paraId="23290E38" w14:textId="77777777" w:rsidR="006327A4" w:rsidRPr="0088206A" w:rsidRDefault="006327A4" w:rsidP="0088206A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Social Practice Work</w:t>
            </w:r>
          </w:p>
        </w:tc>
      </w:tr>
      <w:tr w:rsidR="006327A4" w:rsidRPr="0088206A" w14:paraId="3B4F8B5E" w14:textId="77777777" w:rsidTr="008F1D23">
        <w:tc>
          <w:tcPr>
            <w:tcW w:w="2502" w:type="dxa"/>
            <w:vMerge/>
          </w:tcPr>
          <w:p w14:paraId="7097FA09" w14:textId="77777777" w:rsidR="006327A4" w:rsidRPr="0088206A" w:rsidRDefault="006327A4" w:rsidP="009B05C5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</w:tcPr>
          <w:p w14:paraId="11601B4A" w14:textId="77777777" w:rsidR="006327A4" w:rsidRPr="0088206A" w:rsidRDefault="006327A4" w:rsidP="009B05C5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社会实践丶社会调查与读书笔记</w:t>
            </w:r>
          </w:p>
          <w:p w14:paraId="2F03AEA4" w14:textId="77777777" w:rsidR="006327A4" w:rsidRPr="0088206A" w:rsidRDefault="006327A4" w:rsidP="009B05C5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Social Practice, Social Survey, and Reading Report</w:t>
            </w:r>
          </w:p>
        </w:tc>
      </w:tr>
      <w:tr w:rsidR="006327A4" w:rsidRPr="0088206A" w14:paraId="724AB8AE" w14:textId="77777777" w:rsidTr="008F1D23">
        <w:tc>
          <w:tcPr>
            <w:tcW w:w="2502" w:type="dxa"/>
            <w:vMerge/>
            <w:tcBorders>
              <w:bottom w:val="nil"/>
            </w:tcBorders>
          </w:tcPr>
          <w:p w14:paraId="75A25B0E" w14:textId="77777777" w:rsidR="006327A4" w:rsidRPr="0088206A" w:rsidRDefault="006327A4" w:rsidP="009B05C5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708C13FB" w14:textId="77777777" w:rsidR="006327A4" w:rsidRPr="008F1D23" w:rsidRDefault="006327A4" w:rsidP="009B05C5">
            <w:pPr>
              <w:snapToGrid w:val="0"/>
              <w:rPr>
                <w:lang w:eastAsia="zh-HK"/>
              </w:rPr>
            </w:pPr>
            <w:r w:rsidRPr="008F1D23">
              <w:rPr>
                <w:rFonts w:hint="eastAsia"/>
                <w:lang w:eastAsia="zh-HK"/>
              </w:rPr>
              <w:t>創新实践</w:t>
            </w:r>
          </w:p>
          <w:p w14:paraId="48E7739A" w14:textId="77777777" w:rsidR="006327A4" w:rsidRPr="008F1D23" w:rsidRDefault="006327A4" w:rsidP="009B05C5">
            <w:pPr>
              <w:snapToGrid w:val="0"/>
              <w:rPr>
                <w:lang w:eastAsia="zh-HK"/>
              </w:rPr>
            </w:pPr>
            <w:r w:rsidRPr="008F1D23">
              <w:rPr>
                <w:lang w:eastAsia="zh-HK"/>
              </w:rPr>
              <w:t>Innovation Practice</w:t>
            </w:r>
          </w:p>
        </w:tc>
      </w:tr>
      <w:tr w:rsidR="00385ACA" w:rsidRPr="0088206A" w14:paraId="0810D5D1" w14:textId="77777777" w:rsidTr="00B024C1">
        <w:tc>
          <w:tcPr>
            <w:tcW w:w="25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79BCDF8" w14:textId="77777777" w:rsidR="00385ACA" w:rsidRDefault="00385ACA" w:rsidP="008F1D23">
            <w:pPr>
              <w:pStyle w:val="ListParagraph"/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tcBorders>
              <w:left w:val="single" w:sz="4" w:space="0" w:color="auto"/>
            </w:tcBorders>
            <w:shd w:val="clear" w:color="auto" w:fill="auto"/>
          </w:tcPr>
          <w:p w14:paraId="6F396627" w14:textId="77777777" w:rsidR="00385ACA" w:rsidRPr="00E57374" w:rsidRDefault="00385ACA" w:rsidP="009B05C5">
            <w:pPr>
              <w:snapToGrid w:val="0"/>
              <w:rPr>
                <w:lang w:eastAsia="zh-HK"/>
              </w:rPr>
            </w:pPr>
            <w:r w:rsidRPr="00E57374">
              <w:rPr>
                <w:rFonts w:ascii="DengXian" w:eastAsia="DengXian" w:hint="eastAsia"/>
                <w:lang w:eastAsia="zh-CN"/>
              </w:rPr>
              <w:t>卓越实践</w:t>
            </w:r>
          </w:p>
        </w:tc>
      </w:tr>
      <w:tr w:rsidR="00385ACA" w:rsidRPr="0088206A" w14:paraId="0A748A6E" w14:textId="77777777" w:rsidTr="00B024C1">
        <w:tc>
          <w:tcPr>
            <w:tcW w:w="25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E758EB" w14:textId="77777777" w:rsidR="00385ACA" w:rsidRDefault="00385ACA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tcBorders>
              <w:left w:val="single" w:sz="4" w:space="0" w:color="auto"/>
            </w:tcBorders>
            <w:shd w:val="clear" w:color="auto" w:fill="auto"/>
          </w:tcPr>
          <w:p w14:paraId="2E4AE65F" w14:textId="77777777" w:rsidR="00385ACA" w:rsidRPr="00E57374" w:rsidRDefault="00385ACA" w:rsidP="009B05C5">
            <w:pPr>
              <w:snapToGrid w:val="0"/>
              <w:rPr>
                <w:lang w:eastAsia="zh-HK"/>
              </w:rPr>
            </w:pPr>
            <w:r w:rsidRPr="00E57374">
              <w:rPr>
                <w:rFonts w:ascii="DengXian" w:eastAsia="DengXian" w:hint="eastAsia"/>
                <w:lang w:eastAsia="zh-CN"/>
              </w:rPr>
              <w:t>创新创业实践</w:t>
            </w:r>
          </w:p>
        </w:tc>
      </w:tr>
      <w:tr w:rsidR="00385ACA" w:rsidRPr="0088206A" w14:paraId="63E45B33" w14:textId="77777777" w:rsidTr="00B024C1">
        <w:tc>
          <w:tcPr>
            <w:tcW w:w="25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EF4F1D" w14:textId="77777777" w:rsidR="00385ACA" w:rsidRDefault="00385ACA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tcBorders>
              <w:left w:val="single" w:sz="4" w:space="0" w:color="auto"/>
            </w:tcBorders>
            <w:shd w:val="clear" w:color="auto" w:fill="auto"/>
          </w:tcPr>
          <w:p w14:paraId="7EBAEB5D" w14:textId="77777777" w:rsidR="00385ACA" w:rsidRPr="00E57374" w:rsidRDefault="00385ACA" w:rsidP="009B05C5">
            <w:pPr>
              <w:snapToGrid w:val="0"/>
              <w:rPr>
                <w:lang w:eastAsia="zh-HK"/>
              </w:rPr>
            </w:pPr>
            <w:r w:rsidRPr="00E57374">
              <w:rPr>
                <w:rFonts w:ascii="DengXian" w:eastAsia="DengXian" w:hint="eastAsia"/>
                <w:lang w:eastAsia="zh-CN"/>
              </w:rPr>
              <w:t>专业实习实践课程</w:t>
            </w:r>
          </w:p>
        </w:tc>
      </w:tr>
      <w:tr w:rsidR="00E57374" w:rsidRPr="0088206A" w14:paraId="70835869" w14:textId="77777777" w:rsidTr="00C901CD">
        <w:tc>
          <w:tcPr>
            <w:tcW w:w="2502" w:type="dxa"/>
            <w:vMerge w:val="restart"/>
            <w:tcBorders>
              <w:top w:val="single" w:sz="4" w:space="0" w:color="auto"/>
            </w:tcBorders>
          </w:tcPr>
          <w:p w14:paraId="0E5594DC" w14:textId="77777777" w:rsidR="00E57374" w:rsidRPr="0088206A" w:rsidRDefault="00E57374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>
              <w:rPr>
                <w:rFonts w:hint="eastAsia"/>
                <w:lang w:eastAsia="zh-HK"/>
              </w:rPr>
              <w:t>Thesis-related</w:t>
            </w:r>
          </w:p>
          <w:p w14:paraId="043C6A15" w14:textId="77777777" w:rsidR="00E57374" w:rsidRPr="0088206A" w:rsidRDefault="00E57374" w:rsidP="008F1D23">
            <w:pPr>
              <w:snapToGrid w:val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1CBE626A" w14:textId="77777777" w:rsidR="00E57374" w:rsidRPr="0088206A" w:rsidRDefault="00E57374" w:rsidP="009B05C5">
            <w:pPr>
              <w:snapToGrid w:val="0"/>
              <w:rPr>
                <w:lang w:eastAsia="zh-HK"/>
              </w:rPr>
            </w:pPr>
            <w:r w:rsidRPr="0088206A">
              <w:rPr>
                <w:rFonts w:hint="eastAsia"/>
                <w:lang w:eastAsia="zh-HK"/>
              </w:rPr>
              <w:t>毕业论文写作</w:t>
            </w:r>
          </w:p>
          <w:p w14:paraId="4ED22FDF" w14:textId="77777777" w:rsidR="00E57374" w:rsidRPr="0088206A" w:rsidRDefault="00E57374" w:rsidP="009B05C5">
            <w:pPr>
              <w:snapToGrid w:val="0"/>
              <w:rPr>
                <w:lang w:eastAsia="zh-HK"/>
              </w:rPr>
            </w:pPr>
            <w:r w:rsidRPr="0088206A">
              <w:rPr>
                <w:lang w:eastAsia="zh-HK"/>
              </w:rPr>
              <w:t>Thesis Writing: English</w:t>
            </w:r>
          </w:p>
        </w:tc>
      </w:tr>
      <w:tr w:rsidR="00E57374" w:rsidRPr="0088206A" w14:paraId="55EDD166" w14:textId="77777777" w:rsidTr="00E57374">
        <w:tc>
          <w:tcPr>
            <w:tcW w:w="2502" w:type="dxa"/>
            <w:vMerge/>
          </w:tcPr>
          <w:p w14:paraId="79E3A6EE" w14:textId="77777777" w:rsidR="00E57374" w:rsidRDefault="00E57374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2D880328" w14:textId="77777777" w:rsidR="00E57374" w:rsidRPr="00F41D25" w:rsidRDefault="00E57374" w:rsidP="009B05C5">
            <w:pPr>
              <w:snapToGrid w:val="0"/>
              <w:rPr>
                <w:lang w:eastAsia="zh-HK"/>
              </w:rPr>
            </w:pPr>
            <w:r>
              <w:rPr>
                <w:rFonts w:ascii="DengXian" w:eastAsia="DengXian" w:hint="eastAsia"/>
                <w:lang w:eastAsia="zh-CN"/>
              </w:rPr>
              <w:t>毕业论文（设计）</w:t>
            </w:r>
          </w:p>
        </w:tc>
      </w:tr>
      <w:tr w:rsidR="00E57374" w:rsidRPr="0088206A" w14:paraId="7EE4CF58" w14:textId="77777777" w:rsidTr="00C901CD">
        <w:trPr>
          <w:trHeight w:val="70"/>
        </w:trPr>
        <w:tc>
          <w:tcPr>
            <w:tcW w:w="2502" w:type="dxa"/>
            <w:vMerge/>
          </w:tcPr>
          <w:p w14:paraId="1F8714EB" w14:textId="77777777" w:rsidR="00E57374" w:rsidRDefault="00E57374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1C3A2D33" w14:textId="77777777" w:rsidR="00E57374" w:rsidRPr="00385ACA" w:rsidRDefault="00E57374" w:rsidP="009B05C5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385ACA">
              <w:rPr>
                <w:rFonts w:eastAsiaTheme="majorEastAsia" w:cstheme="minorHAnsi"/>
                <w:lang w:eastAsia="zh-CN"/>
              </w:rPr>
              <w:t>舞蹈学论文写作</w:t>
            </w:r>
          </w:p>
        </w:tc>
      </w:tr>
      <w:tr w:rsidR="00E57374" w:rsidRPr="0088206A" w14:paraId="227E3A9D" w14:textId="77777777" w:rsidTr="00C901CD">
        <w:tc>
          <w:tcPr>
            <w:tcW w:w="2502" w:type="dxa"/>
            <w:vMerge/>
          </w:tcPr>
          <w:p w14:paraId="2AF370A9" w14:textId="77777777" w:rsidR="00E57374" w:rsidRDefault="00E57374" w:rsidP="009B05C5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5835C974" w14:textId="77777777" w:rsidR="00E57374" w:rsidRPr="00385ACA" w:rsidRDefault="00E57374" w:rsidP="009B05C5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385ACA">
              <w:rPr>
                <w:rFonts w:eastAsiaTheme="majorEastAsia" w:cstheme="minorHAnsi"/>
                <w:lang w:eastAsia="zh-CN"/>
              </w:rPr>
              <w:t>学术论文写作</w:t>
            </w:r>
          </w:p>
        </w:tc>
      </w:tr>
      <w:tr w:rsidR="00701B4E" w:rsidRPr="0088206A" w14:paraId="1BDCF56E" w14:textId="77777777" w:rsidTr="00C901CD">
        <w:tc>
          <w:tcPr>
            <w:tcW w:w="2502" w:type="dxa"/>
            <w:vMerge w:val="restart"/>
          </w:tcPr>
          <w:p w14:paraId="042C5BC3" w14:textId="063DB448" w:rsidR="00701B4E" w:rsidRDefault="00701B4E" w:rsidP="00C901CD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  <w:r>
              <w:rPr>
                <w:lang w:eastAsia="zh-HK"/>
              </w:rPr>
              <w:t>Others</w:t>
            </w:r>
          </w:p>
        </w:tc>
        <w:tc>
          <w:tcPr>
            <w:tcW w:w="6763" w:type="dxa"/>
            <w:shd w:val="clear" w:color="auto" w:fill="auto"/>
          </w:tcPr>
          <w:p w14:paraId="34C8F147" w14:textId="7FA50E8A" w:rsidR="00701B4E" w:rsidRPr="00385ACA" w:rsidRDefault="00701B4E" w:rsidP="00C901CD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385ACA">
              <w:rPr>
                <w:rFonts w:hint="eastAsia"/>
                <w:lang w:eastAsia="zh-HK"/>
              </w:rPr>
              <w:t>舞蹈剧目排练</w:t>
            </w:r>
          </w:p>
        </w:tc>
      </w:tr>
      <w:tr w:rsidR="00701B4E" w:rsidRPr="0088206A" w14:paraId="63D7AB3C" w14:textId="77777777" w:rsidTr="00C901CD">
        <w:tc>
          <w:tcPr>
            <w:tcW w:w="2502" w:type="dxa"/>
            <w:vMerge/>
          </w:tcPr>
          <w:p w14:paraId="2205E175" w14:textId="77777777" w:rsidR="00701B4E" w:rsidRDefault="00701B4E" w:rsidP="00C901CD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56A71B85" w14:textId="7A2BCC20" w:rsidR="00701B4E" w:rsidRPr="00385ACA" w:rsidRDefault="00701B4E" w:rsidP="00C901CD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385ACA">
              <w:rPr>
                <w:rFonts w:hint="eastAsia"/>
                <w:lang w:eastAsia="zh-HK"/>
              </w:rPr>
              <w:t>舞台表演实践</w:t>
            </w:r>
          </w:p>
        </w:tc>
      </w:tr>
      <w:tr w:rsidR="00701B4E" w:rsidRPr="0088206A" w14:paraId="3EF4F29E" w14:textId="77777777" w:rsidTr="00C901CD">
        <w:tc>
          <w:tcPr>
            <w:tcW w:w="2502" w:type="dxa"/>
            <w:vMerge/>
          </w:tcPr>
          <w:p w14:paraId="22ADF315" w14:textId="77777777" w:rsidR="00701B4E" w:rsidRDefault="00701B4E" w:rsidP="00C901CD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06532667" w14:textId="7D42DB89" w:rsidR="00701B4E" w:rsidRPr="00385ACA" w:rsidRDefault="00701B4E" w:rsidP="00C901CD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385ACA">
              <w:rPr>
                <w:rFonts w:hint="eastAsia"/>
                <w:lang w:eastAsia="zh-HK"/>
              </w:rPr>
              <w:t>毕业晚会</w:t>
            </w:r>
          </w:p>
        </w:tc>
      </w:tr>
      <w:tr w:rsidR="00701B4E" w:rsidRPr="0088206A" w14:paraId="0A9A79C1" w14:textId="77777777" w:rsidTr="00C901CD">
        <w:tc>
          <w:tcPr>
            <w:tcW w:w="2502" w:type="dxa"/>
            <w:vMerge/>
          </w:tcPr>
          <w:p w14:paraId="7BB99CB7" w14:textId="77777777" w:rsidR="00701B4E" w:rsidRDefault="00701B4E" w:rsidP="00C901CD">
            <w:pPr>
              <w:pStyle w:val="ListParagraph"/>
              <w:numPr>
                <w:ilvl w:val="0"/>
                <w:numId w:val="2"/>
              </w:numPr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1ABE1E3B" w14:textId="08ED16FA" w:rsidR="00701B4E" w:rsidRPr="00385ACA" w:rsidRDefault="00701B4E" w:rsidP="00C901CD">
            <w:pPr>
              <w:snapToGrid w:val="0"/>
              <w:rPr>
                <w:rFonts w:eastAsiaTheme="majorEastAsia" w:cstheme="minorHAnsi"/>
                <w:lang w:eastAsia="zh-CN"/>
              </w:rPr>
            </w:pPr>
            <w:r w:rsidRPr="00194F74">
              <w:rPr>
                <w:rFonts w:hint="eastAsia"/>
                <w:lang w:eastAsia="zh-CN"/>
              </w:rPr>
              <w:t>大使说·外交外事前沿讲座</w:t>
            </w:r>
          </w:p>
        </w:tc>
      </w:tr>
      <w:tr w:rsidR="00701B4E" w:rsidRPr="0088206A" w14:paraId="4B3B05A3" w14:textId="77777777" w:rsidTr="00C901CD">
        <w:tc>
          <w:tcPr>
            <w:tcW w:w="2502" w:type="dxa"/>
            <w:vMerge/>
          </w:tcPr>
          <w:p w14:paraId="43C8D493" w14:textId="77777777" w:rsidR="00701B4E" w:rsidRDefault="00701B4E" w:rsidP="00177071">
            <w:pPr>
              <w:pStyle w:val="ListParagraph"/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0A8FD715" w14:textId="5460D692" w:rsidR="00701B4E" w:rsidRPr="00194F74" w:rsidRDefault="00701B4E" w:rsidP="00C901CD">
            <w:pPr>
              <w:snapToGrid w:val="0"/>
              <w:rPr>
                <w:lang w:eastAsia="zh-CN"/>
              </w:rPr>
            </w:pPr>
            <w:r w:rsidRPr="00177071">
              <w:rPr>
                <w:rFonts w:hint="eastAsia"/>
                <w:lang w:eastAsia="zh-CN"/>
              </w:rPr>
              <w:t>经典英文作品欣赏与诵读</w:t>
            </w:r>
            <w:r w:rsidRPr="00177071">
              <w:rPr>
                <w:lang w:eastAsia="zh-CN"/>
              </w:rPr>
              <w:t>(</w:t>
            </w:r>
            <w:r w:rsidRPr="00177071">
              <w:rPr>
                <w:rFonts w:hint="eastAsia"/>
                <w:lang w:eastAsia="zh-CN"/>
              </w:rPr>
              <w:t>艺术</w:t>
            </w:r>
            <w:r w:rsidRPr="00177071">
              <w:rPr>
                <w:lang w:eastAsia="zh-CN"/>
              </w:rPr>
              <w:t>)</w:t>
            </w:r>
          </w:p>
        </w:tc>
      </w:tr>
      <w:tr w:rsidR="00701B4E" w:rsidRPr="0088206A" w14:paraId="0ECC49C6" w14:textId="77777777" w:rsidTr="00C901CD">
        <w:tc>
          <w:tcPr>
            <w:tcW w:w="2502" w:type="dxa"/>
            <w:vMerge/>
          </w:tcPr>
          <w:p w14:paraId="0AB51C37" w14:textId="77777777" w:rsidR="00701B4E" w:rsidRDefault="00701B4E" w:rsidP="00177071">
            <w:pPr>
              <w:pStyle w:val="ListParagraph"/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610819A2" w14:textId="011C4658" w:rsidR="00701B4E" w:rsidRPr="00177071" w:rsidRDefault="00701B4E" w:rsidP="00C901CD">
            <w:pPr>
              <w:snapToGrid w:val="0"/>
              <w:rPr>
                <w:lang w:eastAsia="zh-CN"/>
              </w:rPr>
            </w:pPr>
            <w:r w:rsidRPr="004C2A04">
              <w:rPr>
                <w:rFonts w:hint="eastAsia"/>
                <w:lang w:eastAsia="zh-CN"/>
              </w:rPr>
              <w:t>学术讲座报告</w:t>
            </w:r>
          </w:p>
        </w:tc>
      </w:tr>
      <w:tr w:rsidR="00701B4E" w:rsidRPr="0088206A" w14:paraId="5A38A433" w14:textId="77777777" w:rsidTr="00C901CD">
        <w:tc>
          <w:tcPr>
            <w:tcW w:w="2502" w:type="dxa"/>
            <w:vMerge/>
          </w:tcPr>
          <w:p w14:paraId="554B827D" w14:textId="77777777" w:rsidR="00701B4E" w:rsidRDefault="00701B4E" w:rsidP="00177071">
            <w:pPr>
              <w:pStyle w:val="ListParagraph"/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4CD9CA74" w14:textId="3840E6E4" w:rsidR="00701B4E" w:rsidRPr="00701B4E" w:rsidRDefault="00701B4E" w:rsidP="00C901CD">
            <w:pPr>
              <w:snapToGrid w:val="0"/>
              <w:rPr>
                <w:rFonts w:eastAsia="SimSun" w:hint="eastAsia"/>
                <w:lang w:eastAsia="zh-CN"/>
              </w:rPr>
            </w:pPr>
            <w:r w:rsidRPr="00701B4E">
              <w:rPr>
                <w:rFonts w:hint="eastAsia"/>
                <w:lang w:eastAsia="zh-CN"/>
              </w:rPr>
              <w:t>中国传统文化</w:t>
            </w:r>
            <w:r>
              <w:rPr>
                <w:rFonts w:eastAsia="SimSun" w:hint="eastAsia"/>
                <w:lang w:eastAsia="zh-CN"/>
              </w:rPr>
              <w:t>(</w:t>
            </w:r>
            <w:r w:rsidRPr="00701B4E">
              <w:rPr>
                <w:rFonts w:hint="eastAsia"/>
                <w:lang w:eastAsia="zh-CN"/>
              </w:rPr>
              <w:t>文化与价值领域网络课程</w:t>
            </w:r>
            <w:r>
              <w:rPr>
                <w:rFonts w:eastAsia="SimSun" w:hint="eastAsia"/>
                <w:lang w:eastAsia="zh-CN"/>
              </w:rPr>
              <w:t>)</w:t>
            </w:r>
          </w:p>
        </w:tc>
      </w:tr>
      <w:tr w:rsidR="00701B4E" w:rsidRPr="0088206A" w14:paraId="0A1BBC26" w14:textId="77777777" w:rsidTr="00C901CD">
        <w:tc>
          <w:tcPr>
            <w:tcW w:w="2502" w:type="dxa"/>
            <w:vMerge/>
          </w:tcPr>
          <w:p w14:paraId="2FABAC09" w14:textId="77777777" w:rsidR="00701B4E" w:rsidRDefault="00701B4E" w:rsidP="00177071">
            <w:pPr>
              <w:pStyle w:val="ListParagraph"/>
              <w:snapToGrid w:val="0"/>
              <w:ind w:leftChars="0"/>
              <w:rPr>
                <w:lang w:eastAsia="zh-HK"/>
              </w:rPr>
            </w:pPr>
          </w:p>
        </w:tc>
        <w:tc>
          <w:tcPr>
            <w:tcW w:w="6763" w:type="dxa"/>
            <w:shd w:val="clear" w:color="auto" w:fill="auto"/>
          </w:tcPr>
          <w:p w14:paraId="67F3AC09" w14:textId="21906388" w:rsidR="00701B4E" w:rsidRPr="00701B4E" w:rsidRDefault="00701B4E" w:rsidP="00C901CD">
            <w:pPr>
              <w:snapToGrid w:val="0"/>
              <w:rPr>
                <w:rFonts w:hint="eastAsia"/>
                <w:lang w:eastAsia="zh-CN"/>
              </w:rPr>
            </w:pPr>
            <w:r w:rsidRPr="00701B4E">
              <w:rPr>
                <w:rFonts w:hint="eastAsia"/>
                <w:lang w:eastAsia="zh-CN"/>
              </w:rPr>
              <w:t>中华诗词之美</w:t>
            </w:r>
            <w:r>
              <w:rPr>
                <w:rFonts w:eastAsia="SimSun" w:hint="eastAsia"/>
                <w:lang w:eastAsia="zh-CN"/>
              </w:rPr>
              <w:t>(</w:t>
            </w:r>
            <w:r w:rsidRPr="00701B4E">
              <w:rPr>
                <w:rFonts w:hint="eastAsia"/>
                <w:lang w:eastAsia="zh-CN"/>
              </w:rPr>
              <w:t>文化与价值领域网络课程</w:t>
            </w:r>
            <w:r>
              <w:rPr>
                <w:rFonts w:eastAsia="SimSun" w:hint="eastAsia"/>
                <w:lang w:eastAsia="zh-CN"/>
              </w:rPr>
              <w:t>)</w:t>
            </w:r>
          </w:p>
        </w:tc>
      </w:tr>
    </w:tbl>
    <w:p w14:paraId="5F9B59D9" w14:textId="77777777" w:rsidR="00AF0670" w:rsidRPr="00AF0670" w:rsidRDefault="00AF0670" w:rsidP="007A7D0E">
      <w:pPr>
        <w:jc w:val="center"/>
        <w:rPr>
          <w:b/>
          <w:lang w:eastAsia="zh-HK"/>
        </w:rPr>
      </w:pPr>
    </w:p>
    <w:sectPr w:rsidR="00AF0670" w:rsidRPr="00AF0670" w:rsidSect="00B52504">
      <w:footerReference w:type="default" r:id="rId8"/>
      <w:pgSz w:w="11906" w:h="16838"/>
      <w:pgMar w:top="1440" w:right="1418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683A2" w14:textId="77777777" w:rsidR="005B7223" w:rsidRDefault="005B7223" w:rsidP="00933C96">
      <w:r>
        <w:separator/>
      </w:r>
    </w:p>
  </w:endnote>
  <w:endnote w:type="continuationSeparator" w:id="0">
    <w:p w14:paraId="0BB01D78" w14:textId="77777777" w:rsidR="005B7223" w:rsidRDefault="005B7223" w:rsidP="00933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21931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15A543" w14:textId="21147C5E" w:rsidR="00933C96" w:rsidRDefault="00933C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234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71E8A9" w14:textId="77777777" w:rsidR="00933C96" w:rsidRDefault="00933C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2B83D" w14:textId="77777777" w:rsidR="005B7223" w:rsidRDefault="005B7223" w:rsidP="00933C96">
      <w:r>
        <w:separator/>
      </w:r>
    </w:p>
  </w:footnote>
  <w:footnote w:type="continuationSeparator" w:id="0">
    <w:p w14:paraId="0704D641" w14:textId="77777777" w:rsidR="005B7223" w:rsidRDefault="005B7223" w:rsidP="00933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36349"/>
    <w:multiLevelType w:val="hybridMultilevel"/>
    <w:tmpl w:val="16A28F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A5F5B5B"/>
    <w:multiLevelType w:val="hybridMultilevel"/>
    <w:tmpl w:val="191457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39364555">
    <w:abstractNumId w:val="1"/>
  </w:num>
  <w:num w:numId="2" w16cid:durableId="41628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670"/>
    <w:rsid w:val="00003E74"/>
    <w:rsid w:val="000A234A"/>
    <w:rsid w:val="00177071"/>
    <w:rsid w:val="00194F74"/>
    <w:rsid w:val="001F3D73"/>
    <w:rsid w:val="00207443"/>
    <w:rsid w:val="0021411D"/>
    <w:rsid w:val="00247576"/>
    <w:rsid w:val="002819C2"/>
    <w:rsid w:val="00281E7F"/>
    <w:rsid w:val="002E70B7"/>
    <w:rsid w:val="00385ACA"/>
    <w:rsid w:val="004C2A04"/>
    <w:rsid w:val="00541C34"/>
    <w:rsid w:val="005A4108"/>
    <w:rsid w:val="005B7223"/>
    <w:rsid w:val="006327A4"/>
    <w:rsid w:val="006930D4"/>
    <w:rsid w:val="00701B4E"/>
    <w:rsid w:val="007A7D0E"/>
    <w:rsid w:val="0088206A"/>
    <w:rsid w:val="008F1D23"/>
    <w:rsid w:val="00933C96"/>
    <w:rsid w:val="009B05C5"/>
    <w:rsid w:val="009C76F5"/>
    <w:rsid w:val="009F71A1"/>
    <w:rsid w:val="00A8697A"/>
    <w:rsid w:val="00AF0670"/>
    <w:rsid w:val="00B52504"/>
    <w:rsid w:val="00B564FA"/>
    <w:rsid w:val="00BE3DD8"/>
    <w:rsid w:val="00C901CD"/>
    <w:rsid w:val="00D21DF2"/>
    <w:rsid w:val="00D24F1B"/>
    <w:rsid w:val="00DE4035"/>
    <w:rsid w:val="00E57374"/>
    <w:rsid w:val="00EB4C4A"/>
    <w:rsid w:val="00ED222C"/>
    <w:rsid w:val="00F41D25"/>
    <w:rsid w:val="00F92CF7"/>
    <w:rsid w:val="00FE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3239731"/>
  <w15:docId w15:val="{74D81488-CE75-4A92-8368-AE7B86D20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0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0670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933C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3C96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33C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33C9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40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0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57329-37EB-449F-8DBF-8CE7D7D11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LAW, Betty Mei Fong</dc:creator>
  <cp:lastModifiedBy>WONG Ho Ying Melody</cp:lastModifiedBy>
  <cp:revision>8</cp:revision>
  <cp:lastPrinted>2016-08-29T07:41:00Z</cp:lastPrinted>
  <dcterms:created xsi:type="dcterms:W3CDTF">2021-11-17T08:56:00Z</dcterms:created>
  <dcterms:modified xsi:type="dcterms:W3CDTF">2022-08-16T09:32:00Z</dcterms:modified>
</cp:coreProperties>
</file>