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377" w:rsidRDefault="00BF6377" w:rsidP="00BF6377">
      <w:pPr>
        <w:snapToGrid w:val="0"/>
        <w:spacing w:beforeLines="50" w:before="156" w:afterLines="50" w:after="156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广东省国防教育课题立项申请书</w:t>
      </w:r>
    </w:p>
    <w:p w:rsidR="00BF6377" w:rsidRDefault="00BF6377" w:rsidP="00BF6377">
      <w:pPr>
        <w:snapToGrid w:val="0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《课题设计论证》活页</w:t>
      </w:r>
      <w:bookmarkEnd w:id="0"/>
    </w:p>
    <w:p w:rsidR="00BF6377" w:rsidRDefault="00BF6377" w:rsidP="00BF6377"/>
    <w:p w:rsidR="00BF6377" w:rsidRDefault="00BF6377" w:rsidP="00BF6377"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课题名称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 </w:t>
      </w:r>
      <w:r>
        <w:rPr>
          <w:rFonts w:eastAsia="仿宋_GB2312"/>
          <w:sz w:val="32"/>
          <w:szCs w:val="32"/>
        </w:rPr>
        <w:t xml:space="preserve">  </w:t>
      </w:r>
    </w:p>
    <w:p w:rsidR="00BF6377" w:rsidRDefault="00BF6377" w:rsidP="00BF6377">
      <w:pPr>
        <w:ind w:rightChars="36" w:right="76"/>
        <w:rPr>
          <w:rFonts w:eastAsia="仿宋_GB2312"/>
          <w:sz w:val="32"/>
          <w:szCs w:val="32"/>
        </w:rPr>
      </w:pPr>
    </w:p>
    <w:p w:rsidR="00BF6377" w:rsidRDefault="00BF6377" w:rsidP="00BF6377">
      <w:pPr>
        <w:ind w:rightChars="36" w:right="76"/>
        <w:jc w:val="center"/>
        <w:rPr>
          <w:rFonts w:eastAsia="仿宋_GB2312"/>
          <w:sz w:val="32"/>
          <w:szCs w:val="32"/>
        </w:rPr>
      </w:pPr>
      <w:r>
        <w:rPr>
          <w:rFonts w:eastAsia="黑体"/>
          <w:sz w:val="36"/>
          <w:szCs w:val="36"/>
        </w:rPr>
        <w:t>课题设计论证</w:t>
      </w:r>
    </w:p>
    <w:tbl>
      <w:tblPr>
        <w:tblW w:w="96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640"/>
      </w:tblGrid>
      <w:tr w:rsidR="00BF6377" w:rsidTr="0073506A">
        <w:trPr>
          <w:trHeight w:val="1234"/>
          <w:jc w:val="center"/>
        </w:trPr>
        <w:tc>
          <w:tcPr>
            <w:tcW w:w="9640" w:type="dxa"/>
            <w:tcBorders>
              <w:bottom w:val="single" w:sz="4" w:space="0" w:color="auto"/>
            </w:tcBorders>
          </w:tcPr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本课题国内外研究现状述评、选题意义和研究价值；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本课题的研究目标、研究内容、研究假设和创新之处；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8"/>
                <w:szCs w:val="28"/>
              </w:rPr>
              <w:t>本课题的研究思路、研究方法、技术路线和实施步骤。</w:t>
            </w:r>
          </w:p>
        </w:tc>
      </w:tr>
      <w:tr w:rsidR="00BF6377" w:rsidTr="0073506A">
        <w:trPr>
          <w:trHeight w:val="3116"/>
          <w:jc w:val="center"/>
        </w:trPr>
        <w:tc>
          <w:tcPr>
            <w:tcW w:w="9640" w:type="dxa"/>
            <w:tcBorders>
              <w:top w:val="single" w:sz="4" w:space="0" w:color="auto"/>
              <w:bottom w:val="single" w:sz="4" w:space="0" w:color="auto"/>
            </w:tcBorders>
          </w:tcPr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一、本课题研究的理论意义和实践意义</w:t>
            </w:r>
            <w:r>
              <w:rPr>
                <w:rFonts w:eastAsia="仿宋_GB2312"/>
                <w:sz w:val="24"/>
              </w:rPr>
              <w:t>（限</w:t>
            </w:r>
            <w:r>
              <w:rPr>
                <w:rFonts w:eastAsia="仿宋_GB2312"/>
                <w:sz w:val="24"/>
              </w:rPr>
              <w:t>300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/>
                <w:sz w:val="24"/>
              </w:rPr>
            </w:pPr>
          </w:p>
        </w:tc>
      </w:tr>
      <w:tr w:rsidR="00BF6377" w:rsidTr="0073506A">
        <w:trPr>
          <w:trHeight w:val="4825"/>
          <w:jc w:val="center"/>
        </w:trPr>
        <w:tc>
          <w:tcPr>
            <w:tcW w:w="9640" w:type="dxa"/>
            <w:tcBorders>
              <w:top w:val="single" w:sz="4" w:space="0" w:color="auto"/>
            </w:tcBorders>
          </w:tcPr>
          <w:p w:rsidR="00BF6377" w:rsidRDefault="00BF6377" w:rsidP="0073506A">
            <w:pPr>
              <w:spacing w:line="40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lastRenderedPageBreak/>
              <w:t>二、本课题研究的主要内容和主要方法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（一）课题研究的主要内容</w:t>
            </w:r>
            <w:r>
              <w:rPr>
                <w:rFonts w:eastAsia="仿宋_GB2312"/>
                <w:sz w:val="24"/>
              </w:rPr>
              <w:t>（限</w:t>
            </w:r>
            <w:r>
              <w:rPr>
                <w:rFonts w:eastAsia="仿宋_GB2312"/>
                <w:sz w:val="24"/>
              </w:rPr>
              <w:t>800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ind w:leftChars="-50" w:left="-105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>（二）课题研究的主要方法</w:t>
            </w:r>
            <w:r>
              <w:rPr>
                <w:rFonts w:eastAsia="仿宋_GB2312"/>
                <w:sz w:val="24"/>
              </w:rPr>
              <w:t>（倡议以文献分析、调查研究等为主的实证方法，限</w:t>
            </w:r>
            <w:r>
              <w:rPr>
                <w:rFonts w:eastAsia="仿宋_GB2312"/>
                <w:sz w:val="24"/>
              </w:rPr>
              <w:t>200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 w:hint="eastAsia"/>
                <w:sz w:val="32"/>
                <w:szCs w:val="32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 w:hint="eastAsia"/>
                <w:sz w:val="32"/>
                <w:szCs w:val="32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/>
                <w:b/>
                <w:sz w:val="28"/>
                <w:szCs w:val="28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/>
                <w:b/>
                <w:sz w:val="28"/>
                <w:szCs w:val="28"/>
              </w:rPr>
            </w:pPr>
          </w:p>
          <w:p w:rsidR="00BF6377" w:rsidRDefault="00BF6377" w:rsidP="0073506A">
            <w:pPr>
              <w:ind w:rightChars="36" w:right="76"/>
              <w:rPr>
                <w:rFonts w:eastAsia="仿宋_GB2312"/>
                <w:b/>
                <w:sz w:val="28"/>
                <w:szCs w:val="28"/>
              </w:rPr>
            </w:pPr>
          </w:p>
        </w:tc>
      </w:tr>
    </w:tbl>
    <w:p w:rsidR="00BF6377" w:rsidRDefault="00BF6377" w:rsidP="00BF6377">
      <w:pPr>
        <w:rPr>
          <w:vanish/>
        </w:rPr>
      </w:pPr>
    </w:p>
    <w:tbl>
      <w:tblPr>
        <w:tblpPr w:leftFromText="180" w:rightFromText="180" w:vertAnchor="text" w:horzAnchor="margin" w:tblpXSpec="center" w:tblpY="38"/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49"/>
      </w:tblGrid>
      <w:tr w:rsidR="00BF6377" w:rsidTr="0073506A">
        <w:trPr>
          <w:cantSplit/>
          <w:trHeight w:val="7124"/>
        </w:trPr>
        <w:tc>
          <w:tcPr>
            <w:tcW w:w="9649" w:type="dxa"/>
            <w:tcBorders>
              <w:bottom w:val="single" w:sz="4" w:space="0" w:color="auto"/>
            </w:tcBorders>
          </w:tcPr>
          <w:p w:rsidR="00BF6377" w:rsidRDefault="00BF6377" w:rsidP="0073506A">
            <w:pPr>
              <w:spacing w:line="40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三、本课题与同类研究比较的特点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（一）本课题的国内外、军内外研究现状</w:t>
            </w:r>
            <w:r>
              <w:rPr>
                <w:rFonts w:eastAsia="仿宋_GB2312"/>
                <w:sz w:val="24"/>
              </w:rPr>
              <w:t>（限</w:t>
            </w:r>
            <w:r>
              <w:rPr>
                <w:rFonts w:eastAsia="仿宋_GB2312"/>
                <w:sz w:val="24"/>
              </w:rPr>
              <w:t>1000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（二）本课题的创新之处</w:t>
            </w:r>
            <w:r>
              <w:rPr>
                <w:rFonts w:eastAsia="仿宋_GB2312"/>
                <w:sz w:val="24"/>
              </w:rPr>
              <w:t>（限</w:t>
            </w:r>
            <w:r>
              <w:rPr>
                <w:rFonts w:eastAsia="仿宋_GB2312"/>
                <w:sz w:val="24"/>
              </w:rPr>
              <w:t>300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BF6377" w:rsidTr="0073506A">
        <w:trPr>
          <w:cantSplit/>
          <w:trHeight w:val="4070"/>
        </w:trPr>
        <w:tc>
          <w:tcPr>
            <w:tcW w:w="9649" w:type="dxa"/>
            <w:tcBorders>
              <w:bottom w:val="single" w:sz="4" w:space="0" w:color="auto"/>
            </w:tcBorders>
          </w:tcPr>
          <w:p w:rsidR="00BF6377" w:rsidRDefault="00BF6377" w:rsidP="0073506A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四、本课题研究成果的主要形式及预期效益</w:t>
            </w:r>
            <w:r>
              <w:rPr>
                <w:rFonts w:eastAsia="仿宋_GB2312"/>
                <w:sz w:val="24"/>
              </w:rPr>
              <w:t>（限</w:t>
            </w:r>
            <w:r>
              <w:rPr>
                <w:rFonts w:eastAsia="仿宋_GB2312"/>
                <w:sz w:val="24"/>
              </w:rPr>
              <w:t>200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 w:hint="eastAsia"/>
                <w:b/>
                <w:sz w:val="28"/>
                <w:szCs w:val="28"/>
              </w:rPr>
            </w:pPr>
          </w:p>
          <w:p w:rsidR="00BF6377" w:rsidRPr="00F6697D" w:rsidRDefault="00BF6377" w:rsidP="0073506A">
            <w:pPr>
              <w:spacing w:line="400" w:lineRule="exact"/>
              <w:rPr>
                <w:rFonts w:eastAsia="仿宋_GB2312"/>
                <w:b/>
                <w:sz w:val="28"/>
                <w:szCs w:val="28"/>
              </w:rPr>
            </w:pPr>
          </w:p>
        </w:tc>
      </w:tr>
    </w:tbl>
    <w:p w:rsidR="00BF6377" w:rsidRDefault="00BF6377" w:rsidP="00BF6377">
      <w:pPr>
        <w:rPr>
          <w:vanish/>
        </w:rPr>
      </w:pPr>
    </w:p>
    <w:tbl>
      <w:tblPr>
        <w:tblW w:w="999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999"/>
      </w:tblGrid>
      <w:tr w:rsidR="00BF6377" w:rsidTr="0073506A">
        <w:tc>
          <w:tcPr>
            <w:tcW w:w="9999" w:type="dxa"/>
            <w:tcBorders>
              <w:top w:val="nil"/>
              <w:left w:val="nil"/>
              <w:right w:val="nil"/>
            </w:tcBorders>
          </w:tcPr>
          <w:p w:rsidR="00BF6377" w:rsidRDefault="00BF6377" w:rsidP="0073506A">
            <w:pPr>
              <w:spacing w:line="400" w:lineRule="exact"/>
              <w:jc w:val="center"/>
              <w:rPr>
                <w:rFonts w:eastAsia="黑体"/>
                <w:sz w:val="36"/>
                <w:szCs w:val="36"/>
              </w:rPr>
            </w:pPr>
            <w:r>
              <w:rPr>
                <w:rFonts w:eastAsia="黑体"/>
                <w:sz w:val="36"/>
                <w:szCs w:val="36"/>
              </w:rPr>
              <w:t>完成课题的可行性分析</w:t>
            </w:r>
          </w:p>
        </w:tc>
      </w:tr>
      <w:tr w:rsidR="00BF6377" w:rsidTr="0073506A">
        <w:tc>
          <w:tcPr>
            <w:tcW w:w="9999" w:type="dxa"/>
          </w:tcPr>
          <w:p w:rsidR="00BF6377" w:rsidRDefault="00BF6377" w:rsidP="0073506A">
            <w:pPr>
              <w:spacing w:line="40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一、已取得的研究成果及其相关评价</w:t>
            </w:r>
            <w:r>
              <w:rPr>
                <w:rFonts w:eastAsia="仿宋_GB2312"/>
                <w:sz w:val="24"/>
              </w:rPr>
              <w:t>（引用、转载、获奖及被采纳情况，限</w:t>
            </w:r>
            <w:r>
              <w:rPr>
                <w:rFonts w:eastAsia="仿宋_GB2312"/>
                <w:sz w:val="24"/>
              </w:rPr>
              <w:t>400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BF6377" w:rsidTr="0073506A">
        <w:tc>
          <w:tcPr>
            <w:tcW w:w="9999" w:type="dxa"/>
          </w:tcPr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二、主要参考文献</w:t>
            </w:r>
            <w:r>
              <w:rPr>
                <w:rFonts w:eastAsia="仿宋_GB2312"/>
                <w:sz w:val="24"/>
              </w:rPr>
              <w:t>（相关研究成果、主要参考文献两类，限</w:t>
            </w:r>
            <w:r>
              <w:rPr>
                <w:rFonts w:eastAsia="仿宋_GB2312"/>
                <w:sz w:val="24"/>
              </w:rPr>
              <w:t>10</w:t>
            </w:r>
            <w:r>
              <w:rPr>
                <w:rFonts w:eastAsia="仿宋_GB2312"/>
                <w:sz w:val="24"/>
              </w:rPr>
              <w:t>项以内）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BF6377" w:rsidTr="0073506A">
        <w:tc>
          <w:tcPr>
            <w:tcW w:w="9999" w:type="dxa"/>
          </w:tcPr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三、主要参加者的学术背景和研究经验</w:t>
            </w:r>
            <w:r>
              <w:rPr>
                <w:rFonts w:eastAsia="仿宋_GB2312"/>
                <w:sz w:val="24"/>
              </w:rPr>
              <w:t>（限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300</w:t>
            </w:r>
            <w:r>
              <w:rPr>
                <w:rFonts w:eastAsia="仿宋_GB2312"/>
                <w:sz w:val="24"/>
              </w:rPr>
              <w:t>字）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</w:t>
            </w:r>
            <w:r>
              <w:rPr>
                <w:rFonts w:eastAsia="仿宋_GB2312"/>
                <w:sz w:val="24"/>
              </w:rPr>
              <w:t>负责人（隐名）的职称、职务、专业及学位、研究方向、年龄、参与教育学课题研究情况、获得学术奖励情况。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2.</w:t>
            </w:r>
            <w:r>
              <w:rPr>
                <w:rFonts w:eastAsia="仿宋_GB2312"/>
                <w:sz w:val="24"/>
              </w:rPr>
              <w:t>参与人（隐名）的职称、职务、专业及学位、研究方向、年龄、参与教育学课题研究情况、获得学术奖励情况。</w:t>
            </w: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rPr>
                <w:rFonts w:eastAsia="仿宋_GB2312"/>
                <w:sz w:val="24"/>
              </w:rPr>
            </w:pPr>
          </w:p>
          <w:p w:rsidR="00BF6377" w:rsidRDefault="00BF6377" w:rsidP="0073506A">
            <w:pPr>
              <w:spacing w:line="400" w:lineRule="exact"/>
              <w:ind w:firstLineChars="2200" w:firstLine="7040"/>
              <w:rPr>
                <w:rFonts w:eastAsia="仿宋_GB2312"/>
                <w:sz w:val="32"/>
                <w:szCs w:val="32"/>
              </w:rPr>
            </w:pPr>
          </w:p>
          <w:p w:rsidR="00BF6377" w:rsidRDefault="00BF6377" w:rsidP="0073506A">
            <w:pPr>
              <w:spacing w:line="440" w:lineRule="exact"/>
              <w:rPr>
                <w:rFonts w:eastAsia="仿宋_GB2312"/>
                <w:b/>
                <w:sz w:val="28"/>
                <w:szCs w:val="28"/>
              </w:rPr>
            </w:pPr>
          </w:p>
        </w:tc>
      </w:tr>
    </w:tbl>
    <w:p w:rsidR="00BF6377" w:rsidRPr="00F6697D" w:rsidRDefault="00BF6377" w:rsidP="00BF6377">
      <w:pPr>
        <w:jc w:val="center"/>
        <w:rPr>
          <w:rFonts w:eastAsia="方正小标宋简体"/>
          <w:sz w:val="44"/>
          <w:szCs w:val="44"/>
        </w:rPr>
      </w:pPr>
      <w:r w:rsidRPr="00F6697D">
        <w:rPr>
          <w:rFonts w:eastAsia="方正小标宋简体"/>
          <w:sz w:val="44"/>
          <w:szCs w:val="44"/>
        </w:rPr>
        <w:lastRenderedPageBreak/>
        <w:t>课题评审评分表</w:t>
      </w:r>
    </w:p>
    <w:tbl>
      <w:tblPr>
        <w:tblW w:w="10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9"/>
        <w:gridCol w:w="706"/>
        <w:gridCol w:w="1957"/>
        <w:gridCol w:w="1947"/>
        <w:gridCol w:w="1823"/>
        <w:gridCol w:w="1978"/>
        <w:gridCol w:w="1503"/>
      </w:tblGrid>
      <w:tr w:rsidR="00BF6377" w:rsidTr="0073506A">
        <w:trPr>
          <w:trHeight w:val="675"/>
          <w:jc w:val="center"/>
        </w:trPr>
        <w:tc>
          <w:tcPr>
            <w:tcW w:w="849" w:type="dxa"/>
            <w:vMerge w:val="restart"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F76CBF">
              <w:rPr>
                <w:rFonts w:eastAsia="仿宋_GB2312"/>
                <w:sz w:val="24"/>
              </w:rPr>
              <w:t>评审内容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权重</w:t>
            </w:r>
          </w:p>
        </w:tc>
        <w:tc>
          <w:tcPr>
            <w:tcW w:w="7705" w:type="dxa"/>
            <w:gridSpan w:val="4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评审标准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得分</w:t>
            </w:r>
          </w:p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（百分制）</w:t>
            </w:r>
          </w:p>
        </w:tc>
      </w:tr>
      <w:tr w:rsidR="00BF6377" w:rsidTr="0073506A">
        <w:trPr>
          <w:trHeight w:val="1020"/>
          <w:jc w:val="center"/>
        </w:trPr>
        <w:tc>
          <w:tcPr>
            <w:tcW w:w="849" w:type="dxa"/>
            <w:vMerge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A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80-100</w:t>
            </w:r>
            <w:r>
              <w:rPr>
                <w:rFonts w:eastAsia="仿宋_GB2312"/>
                <w:sz w:val="28"/>
                <w:szCs w:val="28"/>
              </w:rPr>
              <w:t>分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B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60-80</w:t>
            </w:r>
            <w:r>
              <w:rPr>
                <w:rFonts w:eastAsia="仿宋_GB2312"/>
                <w:sz w:val="28"/>
                <w:szCs w:val="28"/>
              </w:rPr>
              <w:t>分）</w:t>
            </w: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C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40-60</w:t>
            </w:r>
            <w:r>
              <w:rPr>
                <w:rFonts w:eastAsia="仿宋_GB2312"/>
                <w:sz w:val="28"/>
                <w:szCs w:val="28"/>
              </w:rPr>
              <w:t>分）</w:t>
            </w: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D</w:t>
            </w:r>
            <w:r>
              <w:rPr>
                <w:rFonts w:eastAsia="仿宋_GB2312"/>
                <w:sz w:val="28"/>
                <w:szCs w:val="28"/>
              </w:rPr>
              <w:t>级</w:t>
            </w:r>
          </w:p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0-40</w:t>
            </w:r>
            <w:r>
              <w:rPr>
                <w:rFonts w:eastAsia="仿宋_GB2312"/>
                <w:sz w:val="28"/>
                <w:szCs w:val="28"/>
              </w:rPr>
              <w:t>分）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1540"/>
          <w:jc w:val="center"/>
        </w:trPr>
        <w:tc>
          <w:tcPr>
            <w:tcW w:w="849" w:type="dxa"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F76CBF">
              <w:rPr>
                <w:rFonts w:eastAsia="仿宋_GB2312"/>
                <w:sz w:val="24"/>
              </w:rPr>
              <w:t>选题意义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0.2</w:t>
            </w: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有重要创新性或应用性。</w:t>
            </w: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有比较重要的创新性或应用性。</w:t>
            </w: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创新性或应用性一般。</w:t>
            </w: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基本属于重复性工作。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2828"/>
          <w:jc w:val="center"/>
        </w:trPr>
        <w:tc>
          <w:tcPr>
            <w:tcW w:w="849" w:type="dxa"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F76CBF">
              <w:rPr>
                <w:rFonts w:eastAsia="仿宋_GB2312"/>
                <w:sz w:val="24"/>
              </w:rPr>
              <w:t>研究基础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0.15</w:t>
            </w: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已有丰富相关成果，熟悉研究现状，所列参考文献具有代表性。</w:t>
            </w: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已有比较丰富的相关成果，比较熟悉研究现状，所列参考文献比较有代表性。</w:t>
            </w: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已有一般丰富相关成果，一般了解研究现状，所列参考文献有一定代表性。</w:t>
            </w: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没有相关成果，不了解研究现状，所列参考文献没有代表性。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1215"/>
          <w:jc w:val="center"/>
        </w:trPr>
        <w:tc>
          <w:tcPr>
            <w:tcW w:w="849" w:type="dxa"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F76CBF">
              <w:rPr>
                <w:rFonts w:eastAsia="仿宋_GB2312"/>
                <w:sz w:val="24"/>
              </w:rPr>
              <w:t>课题设计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0.4</w:t>
            </w: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目标明确，内容充实，思路清晰。</w:t>
            </w: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目标比较明确，内容比较充实，思路比较清晰。</w:t>
            </w: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目标基本明确，内容基本充实，思路基本清晰。</w:t>
            </w: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目标不够明确，内容不够充实，思路不够清晰。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1146"/>
          <w:jc w:val="center"/>
        </w:trPr>
        <w:tc>
          <w:tcPr>
            <w:tcW w:w="849" w:type="dxa"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F76CBF">
              <w:rPr>
                <w:rFonts w:eastAsia="仿宋_GB2312"/>
                <w:sz w:val="24"/>
              </w:rPr>
              <w:t>研究方法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0.15</w:t>
            </w: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方法适当</w:t>
            </w: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方法比较适当</w:t>
            </w: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方法基本</w:t>
            </w:r>
          </w:p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适当</w:t>
            </w: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方法不当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1134"/>
          <w:jc w:val="center"/>
        </w:trPr>
        <w:tc>
          <w:tcPr>
            <w:tcW w:w="849" w:type="dxa"/>
            <w:vAlign w:val="center"/>
          </w:tcPr>
          <w:p w:rsidR="00BF6377" w:rsidRPr="00F76CBF" w:rsidRDefault="00BF6377" w:rsidP="0073506A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F76CBF">
              <w:rPr>
                <w:rFonts w:eastAsia="仿宋_GB2312"/>
                <w:sz w:val="24"/>
              </w:rPr>
              <w:t>研究条件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0.1</w:t>
            </w: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完全具备</w:t>
            </w: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比较具备</w:t>
            </w: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一般条件</w:t>
            </w: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不具备</w:t>
            </w: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1407"/>
          <w:jc w:val="center"/>
        </w:trPr>
        <w:tc>
          <w:tcPr>
            <w:tcW w:w="849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总计</w:t>
            </w:r>
          </w:p>
        </w:tc>
        <w:tc>
          <w:tcPr>
            <w:tcW w:w="706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03" w:type="dxa"/>
            <w:vAlign w:val="center"/>
          </w:tcPr>
          <w:p w:rsidR="00BF6377" w:rsidRDefault="00BF6377" w:rsidP="0073506A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F6377" w:rsidTr="0073506A">
        <w:trPr>
          <w:trHeight w:val="225"/>
          <w:jc w:val="center"/>
        </w:trPr>
        <w:tc>
          <w:tcPr>
            <w:tcW w:w="10763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BF6377" w:rsidRDefault="00BF6377" w:rsidP="0073506A">
            <w:pPr>
              <w:snapToGrid w:val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注：总成绩由课题领导小组办公室统计。</w:t>
            </w:r>
          </w:p>
        </w:tc>
      </w:tr>
    </w:tbl>
    <w:p w:rsidR="00BC2F95" w:rsidRPr="00BF6377" w:rsidRDefault="00BC2F95"/>
    <w:sectPr w:rsidR="00BC2F95" w:rsidRPr="00BF6377" w:rsidSect="00BF637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003"/>
    <w:rsid w:val="00540003"/>
    <w:rsid w:val="00BC2F95"/>
    <w:rsid w:val="00BF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3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3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卢旭升</dc:creator>
  <cp:keywords/>
  <dc:description/>
  <cp:lastModifiedBy>卢旭升</cp:lastModifiedBy>
  <cp:revision>2</cp:revision>
  <dcterms:created xsi:type="dcterms:W3CDTF">2020-11-24T03:15:00Z</dcterms:created>
  <dcterms:modified xsi:type="dcterms:W3CDTF">2020-11-24T03:15:00Z</dcterms:modified>
</cp:coreProperties>
</file>