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BC77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黑体" w:cs="黑体"/>
          <w:b w:val="0"/>
          <w:bCs w:val="0"/>
          <w:sz w:val="32"/>
          <w:szCs w:val="32"/>
          <w:vertAlign w:val="baseline"/>
          <w:lang w:val="en-US" w:eastAsia="zh-CN"/>
        </w:rPr>
      </w:pPr>
    </w:p>
    <w:p w14:paraId="3AC41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黑体" w:cs="黑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附件2</w:t>
      </w:r>
    </w:p>
    <w:p w14:paraId="63A31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宋体" w:hAnsi="宋体" w:eastAsia="黑体" w:cs="黑体"/>
          <w:b/>
          <w:bCs/>
          <w:sz w:val="32"/>
          <w:szCs w:val="32"/>
          <w:vertAlign w:val="baseline"/>
          <w:lang w:val="en-US" w:eastAsia="zh-CN"/>
        </w:rPr>
      </w:pPr>
    </w:p>
    <w:p w14:paraId="665992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sz w:val="44"/>
          <w:szCs w:val="44"/>
          <w:lang w:eastAsia="zh-CN"/>
        </w:rPr>
      </w:pPr>
      <w:r>
        <w:rPr>
          <w:rFonts w:hint="eastAsia" w:ascii="宋体" w:hAnsi="宋体" w:eastAsia="方正小标宋简体" w:cs="方正小标宋简体"/>
          <w:sz w:val="44"/>
          <w:szCs w:val="44"/>
          <w:lang w:eastAsia="zh-CN"/>
        </w:rPr>
        <w:t>广东省十四届人大常委会外事咨询专家</w:t>
      </w:r>
    </w:p>
    <w:p w14:paraId="1D083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sz w:val="44"/>
          <w:szCs w:val="44"/>
          <w:lang w:eastAsia="zh-CN"/>
        </w:rPr>
      </w:pP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人选推荐</w:t>
      </w:r>
      <w:r>
        <w:rPr>
          <w:rFonts w:hint="eastAsia" w:ascii="宋体" w:hAnsi="宋体" w:eastAsia="方正小标宋简体" w:cs="方正小标宋简体"/>
          <w:sz w:val="44"/>
          <w:szCs w:val="44"/>
          <w:lang w:eastAsia="zh-CN"/>
        </w:rPr>
        <w:t>表</w:t>
      </w:r>
    </w:p>
    <w:p w14:paraId="27D6973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lang w:eastAsia="zh-CN"/>
        </w:rPr>
      </w:pPr>
    </w:p>
    <w:tbl>
      <w:tblPr>
        <w:tblStyle w:val="11"/>
        <w:tblW w:w="9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1521"/>
        <w:gridCol w:w="203"/>
        <w:gridCol w:w="1114"/>
        <w:gridCol w:w="675"/>
        <w:gridCol w:w="309"/>
        <w:gridCol w:w="1350"/>
        <w:gridCol w:w="333"/>
        <w:gridCol w:w="642"/>
        <w:gridCol w:w="1350"/>
        <w:gridCol w:w="1658"/>
      </w:tblGrid>
      <w:tr w14:paraId="4843F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exact"/>
          <w:jc w:val="center"/>
        </w:trPr>
        <w:tc>
          <w:tcPr>
            <w:tcW w:w="15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9F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31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FC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84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AE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135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31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75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B0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民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族</w:t>
            </w:r>
          </w:p>
        </w:tc>
        <w:tc>
          <w:tcPr>
            <w:tcW w:w="135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6F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D9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小一寸证件照</w:t>
            </w:r>
          </w:p>
        </w:tc>
      </w:tr>
      <w:tr w14:paraId="00B18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exact"/>
          <w:jc w:val="center"/>
        </w:trPr>
        <w:tc>
          <w:tcPr>
            <w:tcW w:w="15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EE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31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12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84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C1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135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FE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75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A7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传真号码</w:t>
            </w:r>
          </w:p>
        </w:tc>
        <w:tc>
          <w:tcPr>
            <w:tcW w:w="135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14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94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2A74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exact"/>
          <w:jc w:val="center"/>
        </w:trPr>
        <w:tc>
          <w:tcPr>
            <w:tcW w:w="15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39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出生日期</w:t>
            </w:r>
          </w:p>
        </w:tc>
        <w:tc>
          <w:tcPr>
            <w:tcW w:w="131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64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84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BF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务</w:t>
            </w:r>
          </w:p>
        </w:tc>
        <w:tc>
          <w:tcPr>
            <w:tcW w:w="135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F4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75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0B3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称</w:t>
            </w:r>
          </w:p>
        </w:tc>
        <w:tc>
          <w:tcPr>
            <w:tcW w:w="135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08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A0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D638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exact"/>
          <w:jc w:val="center"/>
        </w:trPr>
        <w:tc>
          <w:tcPr>
            <w:tcW w:w="15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F9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default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2301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EC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23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default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  <w:t>位</w:t>
            </w:r>
          </w:p>
        </w:tc>
        <w:tc>
          <w:tcPr>
            <w:tcW w:w="2325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59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31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159D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21" w:hRule="atLeast"/>
          <w:jc w:val="center"/>
        </w:trPr>
        <w:tc>
          <w:tcPr>
            <w:tcW w:w="15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86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7634" w:type="dxa"/>
            <w:gridSpan w:val="9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59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DFCF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21" w:hRule="atLeast"/>
          <w:jc w:val="center"/>
        </w:trPr>
        <w:tc>
          <w:tcPr>
            <w:tcW w:w="15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D1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电子邮箱</w:t>
            </w:r>
          </w:p>
        </w:tc>
        <w:tc>
          <w:tcPr>
            <w:tcW w:w="7634" w:type="dxa"/>
            <w:gridSpan w:val="9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02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52D45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21" w:hRule="atLeast"/>
          <w:jc w:val="center"/>
        </w:trPr>
        <w:tc>
          <w:tcPr>
            <w:tcW w:w="15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3C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联系地址</w:t>
            </w:r>
          </w:p>
        </w:tc>
        <w:tc>
          <w:tcPr>
            <w:tcW w:w="7634" w:type="dxa"/>
            <w:gridSpan w:val="9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75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3B8E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21" w:hRule="atLeast"/>
          <w:jc w:val="center"/>
        </w:trPr>
        <w:tc>
          <w:tcPr>
            <w:tcW w:w="15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BC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经常工作地</w:t>
            </w:r>
          </w:p>
        </w:tc>
        <w:tc>
          <w:tcPr>
            <w:tcW w:w="7634" w:type="dxa"/>
            <w:gridSpan w:val="9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07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9801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exact"/>
          <w:jc w:val="center"/>
        </w:trPr>
        <w:tc>
          <w:tcPr>
            <w:tcW w:w="1521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35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教育经历</w:t>
            </w:r>
          </w:p>
          <w:p w14:paraId="717EE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（请从大学</w:t>
            </w:r>
          </w:p>
          <w:p w14:paraId="77AF1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开始填写）</w:t>
            </w: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DF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起止时间</w:t>
            </w: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2D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毕业院校</w:t>
            </w:r>
          </w:p>
        </w:tc>
        <w:tc>
          <w:tcPr>
            <w:tcW w:w="1992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FC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学历</w:t>
            </w: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>/学位</w:t>
            </w:r>
          </w:p>
        </w:tc>
        <w:tc>
          <w:tcPr>
            <w:tcW w:w="165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9D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</w:tr>
      <w:tr w14:paraId="5E308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exact"/>
          <w:jc w:val="center"/>
        </w:trPr>
        <w:tc>
          <w:tcPr>
            <w:tcW w:w="1521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AC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42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33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43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59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F05B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exact"/>
          <w:jc w:val="center"/>
        </w:trPr>
        <w:tc>
          <w:tcPr>
            <w:tcW w:w="1521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08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E1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F0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92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30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66AC4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exact"/>
          <w:jc w:val="center"/>
        </w:trPr>
        <w:tc>
          <w:tcPr>
            <w:tcW w:w="1521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4A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F7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76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B7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D8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4E61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exact"/>
          <w:jc w:val="center"/>
        </w:trPr>
        <w:tc>
          <w:tcPr>
            <w:tcW w:w="1521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5E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主要工作经历</w:t>
            </w: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06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起止时间</w:t>
            </w:r>
          </w:p>
        </w:tc>
        <w:tc>
          <w:tcPr>
            <w:tcW w:w="5642" w:type="dxa"/>
            <w:gridSpan w:val="6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5E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工作单位及职务</w:t>
            </w:r>
          </w:p>
        </w:tc>
      </w:tr>
      <w:tr w14:paraId="3E001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exact"/>
          <w:jc w:val="center"/>
        </w:trPr>
        <w:tc>
          <w:tcPr>
            <w:tcW w:w="1521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15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F5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642" w:type="dxa"/>
            <w:gridSpan w:val="6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CE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737C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exact"/>
          <w:jc w:val="center"/>
        </w:trPr>
        <w:tc>
          <w:tcPr>
            <w:tcW w:w="1521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A5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B1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642" w:type="dxa"/>
            <w:gridSpan w:val="6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29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C709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exact"/>
          <w:jc w:val="center"/>
        </w:trPr>
        <w:tc>
          <w:tcPr>
            <w:tcW w:w="1521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1F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E4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642" w:type="dxa"/>
            <w:gridSpan w:val="6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15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  <w:tr w14:paraId="1DDC7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exact"/>
          <w:jc w:val="center"/>
        </w:trPr>
        <w:tc>
          <w:tcPr>
            <w:tcW w:w="1521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85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58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642" w:type="dxa"/>
            <w:gridSpan w:val="6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97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3CFC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exact"/>
          <w:jc w:val="center"/>
        </w:trPr>
        <w:tc>
          <w:tcPr>
            <w:tcW w:w="1521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C5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99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35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5642" w:type="dxa"/>
            <w:gridSpan w:val="6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1E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3276E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629" w:hRule="exact"/>
          <w:jc w:val="center"/>
        </w:trPr>
        <w:tc>
          <w:tcPr>
            <w:tcW w:w="1724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0B4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主要研究领域和业务专长领域（请在相应领域后的□内划“√”可多选）</w:t>
            </w:r>
          </w:p>
        </w:tc>
        <w:tc>
          <w:tcPr>
            <w:tcW w:w="7431" w:type="dxa"/>
            <w:gridSpan w:val="8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08C94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34" w:leftChars="114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1.国际法学  □  </w:t>
            </w:r>
          </w:p>
          <w:p w14:paraId="48271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34" w:leftChars="114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2.涉外法治  □  </w:t>
            </w:r>
          </w:p>
          <w:p w14:paraId="37EFD8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34" w:leftChars="114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3.制度型开放平台  □  </w:t>
            </w:r>
          </w:p>
          <w:p w14:paraId="603E1F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34" w:leftChars="114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4.国际经贸规则  □  </w:t>
            </w:r>
          </w:p>
          <w:p w14:paraId="354B22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34" w:leftChars="114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5.国际会展活动  </w:t>
            </w: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 w14:paraId="262D6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236" w:firstLineChars="10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6.“一带一路”合作  </w:t>
            </w: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 w14:paraId="7334E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236" w:firstLineChars="100"/>
              <w:jc w:val="both"/>
              <w:textAlignment w:val="auto"/>
              <w:outlineLvl w:val="9"/>
              <w:rPr>
                <w:rFonts w:hint="default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7.官方机构、社会组织  </w:t>
            </w: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 w14:paraId="7F9B9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236" w:firstLineChars="10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  <w:t>其他领域：</w:t>
            </w: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</w:t>
            </w:r>
          </w:p>
        </w:tc>
      </w:tr>
      <w:tr w14:paraId="399DE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1664" w:hRule="exact"/>
          <w:jc w:val="center"/>
        </w:trPr>
        <w:tc>
          <w:tcPr>
            <w:tcW w:w="1724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99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主要成果或主要专业工作</w:t>
            </w:r>
          </w:p>
          <w:p w14:paraId="2EA8F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业绩</w:t>
            </w:r>
          </w:p>
        </w:tc>
        <w:tc>
          <w:tcPr>
            <w:tcW w:w="7431" w:type="dxa"/>
            <w:gridSpan w:val="8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top"/>
          </w:tcPr>
          <w:p w14:paraId="136B9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905A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1620" w:hRule="exact"/>
          <w:jc w:val="center"/>
        </w:trPr>
        <w:tc>
          <w:tcPr>
            <w:tcW w:w="1724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A06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是否受过刑事处罚、行政处罚、纪律处分、行业处分</w:t>
            </w:r>
          </w:p>
        </w:tc>
        <w:tc>
          <w:tcPr>
            <w:tcW w:w="7431" w:type="dxa"/>
            <w:gridSpan w:val="8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top"/>
          </w:tcPr>
          <w:p w14:paraId="3BAF4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（如无此情况，请填写“无”）</w:t>
            </w:r>
          </w:p>
        </w:tc>
      </w:tr>
      <w:tr w14:paraId="30C3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204" w:hRule="exact"/>
          <w:jc w:val="center"/>
        </w:trPr>
        <w:tc>
          <w:tcPr>
            <w:tcW w:w="1724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01CD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单位</w:t>
            </w:r>
          </w:p>
          <w:p w14:paraId="6094A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意见</w:t>
            </w:r>
          </w:p>
        </w:tc>
        <w:tc>
          <w:tcPr>
            <w:tcW w:w="7431" w:type="dxa"/>
            <w:gridSpan w:val="8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top"/>
          </w:tcPr>
          <w:p w14:paraId="6AB11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eastAsia="zh-CN"/>
              </w:rPr>
              <w:t>个人报名的，单位主要对其思想政治情况出具意见。</w:t>
            </w:r>
          </w:p>
          <w:p w14:paraId="148F6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  <w:p w14:paraId="69436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  <w:p w14:paraId="1195E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  <w:p w14:paraId="061DAA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  <w:p w14:paraId="5CF07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</w:p>
          <w:p w14:paraId="0BF6C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签名盖章：</w:t>
            </w:r>
          </w:p>
          <w:p w14:paraId="7578B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年    月    日</w:t>
            </w:r>
          </w:p>
        </w:tc>
      </w:tr>
      <w:tr w14:paraId="2B0A9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049" w:hRule="exact"/>
          <w:jc w:val="center"/>
        </w:trPr>
        <w:tc>
          <w:tcPr>
            <w:tcW w:w="1724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8900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承</w:t>
            </w:r>
          </w:p>
          <w:p w14:paraId="539A0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诺</w:t>
            </w:r>
          </w:p>
        </w:tc>
        <w:tc>
          <w:tcPr>
            <w:tcW w:w="7431" w:type="dxa"/>
            <w:gridSpan w:val="8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DB73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eastAsia="zh-CN"/>
              </w:rPr>
              <w:t>本人郑重承诺：</w:t>
            </w:r>
          </w:p>
          <w:p w14:paraId="1C257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>1.以上所填内容属实。</w:t>
            </w:r>
          </w:p>
          <w:p w14:paraId="091DF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.能够安排时间参加外事咨询工作。</w:t>
            </w:r>
          </w:p>
          <w:p w14:paraId="1FA8A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6E583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7BF92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签名：</w:t>
            </w:r>
          </w:p>
          <w:p w14:paraId="4313A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年    月    日</w:t>
            </w:r>
          </w:p>
        </w:tc>
      </w:tr>
    </w:tbl>
    <w:p w14:paraId="79A52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仿宋_GB2312" w:cs="Times New Roman"/>
          <w:color w:val="000000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7" w:h="16840"/>
      <w:pgMar w:top="1417" w:right="1531" w:bottom="1304" w:left="1531" w:header="0" w:footer="907" w:gutter="0"/>
      <w:pgNumType w:fmt="decimal"/>
      <w:cols w:space="720" w:num="1"/>
      <w:rtlGutter w:val="0"/>
      <w:docGrid w:type="linesAndChars" w:linePitch="59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