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left="-540" w:leftChars="-257" w:firstLine="1081" w:firstLineChars="300"/>
        <w:jc w:val="center"/>
        <w:rPr>
          <w:rFonts w:ascii="华文中宋" w:eastAsia="华文中宋"/>
          <w:b/>
          <w:sz w:val="36"/>
          <w:szCs w:val="36"/>
        </w:rPr>
      </w:pPr>
      <w:r>
        <w:rPr>
          <w:rFonts w:hint="eastAsia" w:ascii="华文中宋" w:eastAsia="华文中宋"/>
          <w:b/>
          <w:sz w:val="36"/>
          <w:szCs w:val="36"/>
        </w:rPr>
        <w:t>国家社会科学基金项目选题论证表</w:t>
      </w:r>
    </w:p>
    <w:tbl>
      <w:tblPr>
        <w:tblStyle w:val="4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8"/>
        <w:gridCol w:w="3261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258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姓名：</w:t>
            </w:r>
          </w:p>
        </w:tc>
        <w:tc>
          <w:tcPr>
            <w:tcW w:w="3261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联系方式：</w:t>
            </w:r>
          </w:p>
        </w:tc>
        <w:tc>
          <w:tcPr>
            <w:tcW w:w="3118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项目类别：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258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单位：</w:t>
            </w:r>
          </w:p>
        </w:tc>
        <w:tc>
          <w:tcPr>
            <w:tcW w:w="3261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一级学科：</w:t>
            </w:r>
          </w:p>
        </w:tc>
        <w:tc>
          <w:tcPr>
            <w:tcW w:w="3118" w:type="dxa"/>
            <w:vAlign w:val="center"/>
          </w:tcPr>
          <w:p>
            <w:pPr>
              <w:spacing w:line="288" w:lineRule="auto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9637" w:type="dxa"/>
            <w:gridSpan w:val="3"/>
            <w:vAlign w:val="center"/>
          </w:tcPr>
          <w:p>
            <w:pPr>
              <w:spacing w:line="288" w:lineRule="auto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5" w:hRule="atLeast"/>
          <w:jc w:val="center"/>
        </w:trPr>
        <w:tc>
          <w:tcPr>
            <w:tcW w:w="9637" w:type="dxa"/>
            <w:gridSpan w:val="3"/>
          </w:tcPr>
          <w:p>
            <w:pPr>
              <w:spacing w:before="156" w:beforeLines="50" w:line="360" w:lineRule="exact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ascii="黑体" w:eastAsia="黑体"/>
                <w:sz w:val="24"/>
                <w:szCs w:val="24"/>
              </w:rPr>
              <w:t>选题依据</w:t>
            </w:r>
            <w:r>
              <w:rPr>
                <w:rFonts w:hint="eastAsia" w:ascii="黑体" w:eastAsia="黑体"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sz w:val="24"/>
              </w:rPr>
              <w:t>国内外相关研究的学术史梳理及研究动态；本课题相对于已有研究的独到学术价值和应用价值等，特别是相对于国家社科基金已立同类项目的新进展。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限1500字。</w:t>
            </w: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</w:p>
          <w:p>
            <w:pPr>
              <w:tabs>
                <w:tab w:val="left" w:pos="940"/>
              </w:tabs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5NGU0MTc4ZjA3NDUxY2NiYWI3NDBlZjk0ZjQzMTUifQ=="/>
  </w:docVars>
  <w:rsids>
    <w:rsidRoot w:val="00DE4A2B"/>
    <w:rsid w:val="001075E8"/>
    <w:rsid w:val="001217F6"/>
    <w:rsid w:val="00141542"/>
    <w:rsid w:val="00180B38"/>
    <w:rsid w:val="00216D06"/>
    <w:rsid w:val="00241CED"/>
    <w:rsid w:val="002979D7"/>
    <w:rsid w:val="004D731A"/>
    <w:rsid w:val="00560C96"/>
    <w:rsid w:val="0065506D"/>
    <w:rsid w:val="008B4D18"/>
    <w:rsid w:val="00A654F0"/>
    <w:rsid w:val="00A66FFD"/>
    <w:rsid w:val="00B96960"/>
    <w:rsid w:val="00BE6503"/>
    <w:rsid w:val="00CA6564"/>
    <w:rsid w:val="00D22CEC"/>
    <w:rsid w:val="00DB5EB3"/>
    <w:rsid w:val="00DE01CA"/>
    <w:rsid w:val="00DE4A2B"/>
    <w:rsid w:val="00F70783"/>
    <w:rsid w:val="00FB6A6D"/>
    <w:rsid w:val="03DE13D3"/>
    <w:rsid w:val="0EF95E3E"/>
    <w:rsid w:val="153F5D11"/>
    <w:rsid w:val="279B153E"/>
    <w:rsid w:val="35C248B2"/>
    <w:rsid w:val="3B380F96"/>
    <w:rsid w:val="550B5550"/>
    <w:rsid w:val="614D03D6"/>
    <w:rsid w:val="7C24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121</Words>
  <Characters>124</Characters>
  <Lines>1</Lines>
  <Paragraphs>1</Paragraphs>
  <TotalTime>12</TotalTime>
  <ScaleCrop>false</ScaleCrop>
  <LinksUpToDate>false</LinksUpToDate>
  <CharactersWithSpaces>124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2018-10-30T08:01:00Z</dcterms:created>
  <dc:creator>liuyuwei</dc:creator>
  <cp:lastModifiedBy>李鹏飞</cp:lastModifiedBy>
  <dcterms:modified xsi:type="dcterms:W3CDTF">2022-11-15T02:22:35Z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F880D8D2DA624AFFB14597290DB457EB</vt:lpwstr>
  </property>
</Properties>
</file>