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附件1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30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sz w:val="36"/>
          <w:szCs w:val="36"/>
        </w:rPr>
      </w:pP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30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/>
        <w:jc w:val="center"/>
        <w:textAlignment w:val="auto"/>
        <w:rPr>
          <w:rFonts w:hint="default" w:ascii="Times New Roman" w:hAnsi="Times New Roman" w:eastAsia="黑体" w:cs="Times New Roman"/>
          <w:b w:val="0"/>
          <w:bCs w:val="0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  <w:t>“相遇广东”主题演讲征集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  <w:t>活动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  <w:t>实施方案</w:t>
      </w:r>
    </w:p>
    <w:bookmarkEnd w:id="0"/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30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70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30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70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一、</w:t>
      </w: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活动</w:t>
      </w: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对象</w:t>
      </w:r>
    </w:p>
    <w:p>
      <w:pPr>
        <w:pStyle w:val="5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rightChars="0" w:firstLine="700"/>
        <w:jc w:val="both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全省高校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少数民族学生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  <w:t>，内地民族班学生。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31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70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二、</w:t>
      </w: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作品数量</w:t>
      </w:r>
    </w:p>
    <w:p>
      <w:pPr>
        <w:pStyle w:val="5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rightChars="0" w:firstLine="700"/>
        <w:jc w:val="both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  <w:highlight w:val="yellow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以学校为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  <w:t>单位统一组织报送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。每校限报5项主题演讲作品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每名学生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限报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/>
        </w:rPr>
        <w:t>1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项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highlight w:val="none"/>
          <w:lang w:eastAsia="zh-CN"/>
        </w:rPr>
        <w:t>每项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highlight w:val="none"/>
          <w:lang w:val="en-US" w:eastAsia="zh-CN"/>
        </w:rPr>
        <w:t>作品限1名作者，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highlight w:val="none"/>
          <w:lang w:eastAsia="zh-CN"/>
        </w:rPr>
        <w:t>限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highlight w:val="none"/>
        </w:rPr>
        <w:t>1名指导教师。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70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三、作品要求</w:t>
      </w:r>
    </w:p>
    <w:p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128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楷体_GB2312" w:cs="Times New Roman"/>
          <w:b w:val="0"/>
          <w:bCs w:val="0"/>
          <w:spacing w:val="0"/>
          <w:sz w:val="32"/>
          <w:szCs w:val="32"/>
        </w:rPr>
      </w:pPr>
      <w:r>
        <w:rPr>
          <w:rFonts w:hint="default" w:ascii="Times New Roman" w:hAnsi="Times New Roman" w:eastAsia="楷体_GB2312" w:cs="Times New Roman"/>
          <w:b w:val="0"/>
          <w:bCs w:val="0"/>
          <w:spacing w:val="0"/>
          <w:sz w:val="32"/>
          <w:szCs w:val="32"/>
          <w:lang w:val="en-US" w:eastAsia="zh-CN"/>
        </w:rPr>
        <w:t>（一）</w:t>
      </w:r>
      <w:r>
        <w:rPr>
          <w:rFonts w:hint="default" w:ascii="Times New Roman" w:hAnsi="Times New Roman" w:eastAsia="楷体_GB2312" w:cs="Times New Roman"/>
          <w:b w:val="0"/>
          <w:bCs w:val="0"/>
          <w:spacing w:val="0"/>
          <w:sz w:val="32"/>
          <w:szCs w:val="32"/>
        </w:rPr>
        <w:t>内容要求</w:t>
      </w:r>
    </w:p>
    <w:p>
      <w:pPr>
        <w:pStyle w:val="5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rightChars="0" w:firstLine="700"/>
        <w:jc w:val="both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高举中华民族大团结旗帜，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讲述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  <w:t>各族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同胞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各族学生守望互助、手足情深，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像石榴籽一样紧紧抱在一起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的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感人事迹和典型案例，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体现广东少数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民族学生维护国家统一和民族团结的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责任担当，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展现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  <w:t>广东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深化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  <w:t>民族团结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进步创建进校园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  <w:t>的丰硕成果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。</w:t>
      </w:r>
    </w:p>
    <w:p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128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楷体_GB2312" w:cs="Times New Roman"/>
          <w:b w:val="0"/>
          <w:bCs w:val="0"/>
          <w:spacing w:val="0"/>
          <w:sz w:val="32"/>
          <w:szCs w:val="32"/>
          <w:lang w:val="en-US"/>
        </w:rPr>
      </w:pPr>
      <w:r>
        <w:rPr>
          <w:rFonts w:hint="default" w:ascii="Times New Roman" w:hAnsi="Times New Roman" w:eastAsia="楷体_GB2312" w:cs="Times New Roman"/>
          <w:b w:val="0"/>
          <w:bCs w:val="0"/>
          <w:spacing w:val="0"/>
          <w:sz w:val="32"/>
          <w:szCs w:val="32"/>
          <w:lang w:val="en-US" w:eastAsia="zh-CN"/>
        </w:rPr>
        <w:t>（二）</w:t>
      </w:r>
      <w:r>
        <w:rPr>
          <w:rFonts w:hint="default" w:ascii="Times New Roman" w:hAnsi="Times New Roman" w:eastAsia="楷体_GB2312" w:cs="Times New Roman"/>
          <w:b w:val="0"/>
          <w:bCs w:val="0"/>
          <w:spacing w:val="0"/>
          <w:sz w:val="32"/>
          <w:szCs w:val="32"/>
          <w:lang w:val="en-US"/>
        </w:rPr>
        <w:t>格式要求</w:t>
      </w:r>
    </w:p>
    <w:p>
      <w:pPr>
        <w:pStyle w:val="5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rightChars="0" w:firstLine="700"/>
        <w:jc w:val="both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bidi="en-US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视频须为</w:t>
      </w:r>
      <w:r>
        <w:rPr>
          <w:rStyle w:val="6"/>
          <w:rFonts w:hint="default" w:ascii="Times New Roman" w:hAnsi="Times New Roman" w:eastAsia="仿宋_GB2312" w:cs="Times New Roman"/>
          <w:lang w:eastAsia="zh-CN"/>
        </w:rPr>
        <w:t>MPEG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bidi="en-US"/>
        </w:rPr>
        <w:t>、</w:t>
      </w:r>
      <w:r>
        <w:rPr>
          <w:rStyle w:val="6"/>
          <w:rFonts w:hint="default" w:ascii="Times New Roman" w:hAnsi="Times New Roman" w:eastAsia="仿宋_GB2312" w:cs="Times New Roman"/>
          <w:lang w:eastAsia="zh-CN"/>
        </w:rPr>
        <w:t>AVI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bidi="en-US"/>
        </w:rPr>
        <w:t>、</w:t>
      </w:r>
      <w:r>
        <w:rPr>
          <w:rStyle w:val="6"/>
          <w:rFonts w:hint="default" w:ascii="Times New Roman" w:hAnsi="Times New Roman" w:eastAsia="仿宋_GB2312" w:cs="Times New Roman"/>
          <w:lang w:eastAsia="zh-CN"/>
        </w:rPr>
        <w:t>MOV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 xml:space="preserve">或 </w:t>
      </w:r>
      <w:r>
        <w:rPr>
          <w:rStyle w:val="6"/>
          <w:rFonts w:hint="default" w:ascii="Times New Roman" w:hAnsi="Times New Roman" w:eastAsia="仿宋_GB2312" w:cs="Times New Roman"/>
          <w:lang w:eastAsia="zh-CN"/>
        </w:rPr>
        <w:t>WMV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格式，分辨率不小于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bidi="en-US"/>
        </w:rPr>
        <w:t xml:space="preserve">1280 </w:t>
      </w:r>
      <w:r>
        <w:rPr>
          <w:rStyle w:val="6"/>
          <w:rFonts w:hint="default" w:ascii="Times New Roman" w:hAnsi="Times New Roman" w:eastAsia="仿宋_GB2312" w:cs="Times New Roman"/>
          <w:lang w:eastAsia="zh-CN"/>
        </w:rPr>
        <w:t>x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bidi="en-US"/>
        </w:rPr>
        <w:t xml:space="preserve"> 720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像素，时长不超过8分钟。演讲题目自拟，要求普通话标准，声音清楚，画面清晰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  <w:t>，不照稿宣读，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提倡标注字幕。</w:t>
      </w:r>
    </w:p>
    <w:p>
      <w:pPr>
        <w:pStyle w:val="5"/>
        <w:keepNext w:val="0"/>
        <w:keepLines w:val="0"/>
        <w:pageBreakBefore w:val="0"/>
        <w:shd w:val="clear" w:color="auto" w:fill="auto"/>
        <w:kinsoku/>
        <w:overflowPunct/>
        <w:topLinePunct w:val="0"/>
        <w:autoSpaceDE/>
        <w:autoSpaceDN/>
        <w:bidi w:val="0"/>
        <w:spacing w:before="0" w:after="0" w:line="560" w:lineRule="exact"/>
        <w:ind w:firstLine="66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黑体" w:cs="Times New Roman"/>
          <w:b w:val="0"/>
          <w:bCs w:val="0"/>
          <w:spacing w:val="0"/>
          <w:kern w:val="2"/>
          <w:sz w:val="32"/>
          <w:szCs w:val="32"/>
          <w:lang w:val="en-US" w:eastAsia="zh-Hans" w:bidi="ar-SA"/>
        </w:rPr>
        <w:t>四</w:t>
      </w:r>
      <w:r>
        <w:rPr>
          <w:rFonts w:hint="default" w:ascii="Times New Roman" w:hAnsi="Times New Roman" w:eastAsia="黑体" w:cs="Times New Roman"/>
          <w:b w:val="0"/>
          <w:bCs w:val="0"/>
          <w:spacing w:val="0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黑体" w:cs="Times New Roman"/>
          <w:b w:val="0"/>
          <w:bCs w:val="0"/>
          <w:spacing w:val="0"/>
          <w:kern w:val="2"/>
          <w:sz w:val="32"/>
          <w:szCs w:val="32"/>
          <w:lang w:val="en-US" w:eastAsia="zh-Hans" w:bidi="ar-SA"/>
        </w:rPr>
        <w:t>报送</w:t>
      </w:r>
      <w:r>
        <w:rPr>
          <w:rFonts w:hint="default" w:ascii="Times New Roman" w:hAnsi="Times New Roman" w:eastAsia="黑体" w:cs="Times New Roman"/>
          <w:b w:val="0"/>
          <w:bCs w:val="0"/>
          <w:spacing w:val="0"/>
          <w:kern w:val="2"/>
          <w:sz w:val="32"/>
          <w:szCs w:val="32"/>
          <w:lang w:val="en-US" w:eastAsia="zh-CN" w:bidi="ar-SA"/>
        </w:rPr>
        <w:t>要求</w:t>
      </w:r>
    </w:p>
    <w:p>
      <w:pPr>
        <w:pStyle w:val="5"/>
        <w:keepNext w:val="0"/>
        <w:keepLines w:val="0"/>
        <w:pageBreakBefore w:val="0"/>
        <w:shd w:val="clear" w:color="auto" w:fill="auto"/>
        <w:kinsoku/>
        <w:overflowPunct/>
        <w:topLinePunct w:val="0"/>
        <w:autoSpaceDE/>
        <w:autoSpaceDN/>
        <w:bidi w:val="0"/>
        <w:spacing w:before="0" w:after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  <w:highlight w:val="none"/>
          <w:lang w:eastAsia="zh-Hans" w:bidi="en-US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Hans" w:bidi="en-US"/>
        </w:rPr>
        <w:t>此项活动由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 w:bidi="en-US"/>
        </w:rPr>
        <w:t>华南师范大学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Hans" w:bidi="en-US"/>
        </w:rPr>
        <w:t>承办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Hans" w:bidi="en-US"/>
        </w:rPr>
        <w:t>。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Hans" w:bidi="en-US"/>
        </w:rPr>
        <w:t>各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 w:bidi="en-US"/>
        </w:rPr>
        <w:t>学校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Hans" w:bidi="en-US"/>
        </w:rPr>
        <w:t>要对推荐作品加强审核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Hans" w:bidi="en-US"/>
        </w:rPr>
        <w:t>，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Hans" w:bidi="en-US"/>
        </w:rPr>
        <w:t>对作品的立场观点、原创性进行把关，并于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 w:bidi="en-US"/>
        </w:rPr>
        <w:t>10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Hans" w:bidi="en-US"/>
        </w:rPr>
        <w:t>月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 w:bidi="en-US"/>
        </w:rPr>
        <w:t>1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Hans" w:bidi="en-US"/>
        </w:rPr>
        <w:t>日前将加盖公章的纸质版作品推荐表、作品推荐汇总表，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 w:bidi="en-US"/>
        </w:rPr>
        <w:t>作品U盘（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Hans" w:bidi="en-US"/>
        </w:rPr>
        <w:t>存有word版作品推荐表、作品推荐汇总表和作品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 w:bidi="en-US"/>
        </w:rPr>
        <w:t>）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Hans" w:bidi="en-US"/>
        </w:rPr>
        <w:t>，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highlight w:val="none"/>
          <w:lang w:val="en-US" w:eastAsia="zh-Hans" w:bidi="en-US"/>
        </w:rPr>
        <w:t>寄送至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highlight w:val="none"/>
          <w:lang w:eastAsia="zh-Hans" w:bidi="en-US"/>
        </w:rPr>
        <w:t>广州市天河区中山大道西55号华南师范大学行政楼313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highlight w:val="none"/>
          <w:lang w:eastAsia="zh-CN" w:bidi="en-US"/>
        </w:rPr>
        <w:t>（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highlight w:val="none"/>
          <w:lang w:val="en-US" w:eastAsia="zh-Hans" w:bidi="en-US"/>
        </w:rPr>
        <w:t>联系人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highlight w:val="none"/>
          <w:lang w:eastAsia="zh-Hans" w:bidi="en-US"/>
        </w:rPr>
        <w:t>：陈锐浩</w:t>
      </w:r>
      <w:r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highlight w:val="none"/>
          <w:lang w:val="en-US" w:eastAsia="zh-Hans" w:bidi="en-US"/>
        </w:rPr>
        <w:t>联系电话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highlight w:val="none"/>
          <w:lang w:eastAsia="zh-Hans" w:bidi="en-US"/>
        </w:rPr>
        <w:t>：15915716459）。</w:t>
      </w:r>
    </w:p>
    <w:p>
      <w:pPr>
        <w:pStyle w:val="5"/>
        <w:keepNext w:val="0"/>
        <w:keepLines w:val="0"/>
        <w:pageBreakBefore w:val="0"/>
        <w:shd w:val="clear" w:color="auto" w:fill="auto"/>
        <w:kinsoku/>
        <w:overflowPunct/>
        <w:topLinePunct w:val="0"/>
        <w:autoSpaceDE/>
        <w:autoSpaceDN/>
        <w:bidi w:val="0"/>
        <w:spacing w:before="0" w:after="0" w:line="560" w:lineRule="exact"/>
        <w:ind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pacing w:val="0"/>
          <w:sz w:val="40"/>
          <w:szCs w:val="40"/>
          <w:lang w:val="en-US" w:bidi="en-US"/>
        </w:rPr>
      </w:pPr>
      <w:r>
        <w:rPr>
          <w:rFonts w:hint="default" w:ascii="Times New Roman" w:hAnsi="Times New Roman" w:eastAsia="方正小标宋简体" w:cs="Times New Roman"/>
          <w:spacing w:val="0"/>
          <w:sz w:val="36"/>
          <w:szCs w:val="36"/>
          <w:lang w:val="en-US" w:bidi="en-US"/>
        </w:rPr>
        <w:br w:type="page"/>
      </w:r>
      <w:r>
        <w:rPr>
          <w:rFonts w:hint="default" w:ascii="Times New Roman" w:hAnsi="Times New Roman" w:eastAsia="方正小标宋简体" w:cs="Times New Roman"/>
          <w:b w:val="0"/>
          <w:bCs w:val="0"/>
          <w:spacing w:val="0"/>
          <w:sz w:val="40"/>
          <w:szCs w:val="40"/>
          <w:lang w:val="en-US" w:bidi="en-US"/>
        </w:rPr>
        <w:t>“相遇广东”主题演讲</w:t>
      </w:r>
      <w:r>
        <w:rPr>
          <w:rFonts w:hint="default" w:ascii="Times New Roman" w:hAnsi="Times New Roman" w:eastAsia="方正小标宋简体" w:cs="Times New Roman"/>
          <w:b w:val="0"/>
          <w:bCs w:val="0"/>
          <w:spacing w:val="0"/>
          <w:sz w:val="40"/>
          <w:szCs w:val="40"/>
          <w:lang w:val="en-US" w:eastAsia="zh-CN" w:bidi="en-US"/>
        </w:rPr>
        <w:t>征集活动作品推荐</w:t>
      </w:r>
      <w:r>
        <w:rPr>
          <w:rFonts w:hint="default" w:ascii="Times New Roman" w:hAnsi="Times New Roman" w:eastAsia="方正小标宋简体" w:cs="Times New Roman"/>
          <w:b w:val="0"/>
          <w:bCs w:val="0"/>
          <w:spacing w:val="0"/>
          <w:sz w:val="40"/>
          <w:szCs w:val="40"/>
          <w:lang w:val="en-US" w:bidi="en-US"/>
        </w:rPr>
        <w:t>表</w:t>
      </w:r>
    </w:p>
    <w:p>
      <w:pPr>
        <w:pStyle w:val="5"/>
        <w:keepNext w:val="0"/>
        <w:keepLines w:val="0"/>
        <w:pageBreakBefore w:val="0"/>
        <w:shd w:val="clear" w:color="auto" w:fill="auto"/>
        <w:kinsoku/>
        <w:overflowPunct/>
        <w:topLinePunct w:val="0"/>
        <w:autoSpaceDE/>
        <w:autoSpaceDN/>
        <w:bidi w:val="0"/>
        <w:spacing w:before="0" w:after="0" w:line="560" w:lineRule="exact"/>
        <w:ind w:firstLine="0"/>
        <w:jc w:val="both"/>
        <w:textAlignment w:val="auto"/>
        <w:rPr>
          <w:rFonts w:hint="default" w:ascii="Times New Roman" w:hAnsi="Times New Roman" w:eastAsia="方正小标宋简体" w:cs="Times New Roman"/>
          <w:spacing w:val="0"/>
          <w:sz w:val="36"/>
          <w:szCs w:val="36"/>
          <w:lang w:val="en-US" w:bidi="en-US"/>
        </w:rPr>
      </w:pPr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488"/>
        <w:gridCol w:w="1554"/>
        <w:gridCol w:w="2742"/>
        <w:gridCol w:w="1416"/>
        <w:gridCol w:w="2916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4" w:hRule="exact"/>
          <w:jc w:val="center"/>
        </w:trPr>
        <w:tc>
          <w:tcPr>
            <w:tcW w:w="3042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8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作品名称</w:t>
            </w:r>
          </w:p>
        </w:tc>
        <w:tc>
          <w:tcPr>
            <w:tcW w:w="707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4" w:hRule="exact"/>
          <w:jc w:val="center"/>
        </w:trPr>
        <w:tc>
          <w:tcPr>
            <w:tcW w:w="3042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学校名称</w:t>
            </w:r>
          </w:p>
        </w:tc>
        <w:tc>
          <w:tcPr>
            <w:tcW w:w="707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4" w:hRule="exact"/>
          <w:jc w:val="center"/>
        </w:trPr>
        <w:tc>
          <w:tcPr>
            <w:tcW w:w="1488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  <w:lang w:val="en-US"/>
              </w:rPr>
              <w:t>作者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姓名</w:t>
            </w:r>
          </w:p>
        </w:tc>
        <w:tc>
          <w:tcPr>
            <w:tcW w:w="274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民族</w:t>
            </w:r>
          </w:p>
        </w:tc>
        <w:tc>
          <w:tcPr>
            <w:tcW w:w="291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6" w:hRule="exact"/>
          <w:jc w:val="center"/>
        </w:trPr>
        <w:tc>
          <w:tcPr>
            <w:tcW w:w="1488" w:type="dxa"/>
            <w:vMerge w:val="continue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10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院系专业</w:t>
            </w:r>
          </w:p>
        </w:tc>
        <w:tc>
          <w:tcPr>
            <w:tcW w:w="274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10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年级</w:t>
            </w:r>
          </w:p>
        </w:tc>
        <w:tc>
          <w:tcPr>
            <w:tcW w:w="291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0" w:hRule="exact"/>
          <w:jc w:val="center"/>
        </w:trPr>
        <w:tc>
          <w:tcPr>
            <w:tcW w:w="1488" w:type="dxa"/>
            <w:vMerge w:val="continue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联系方式</w:t>
            </w:r>
          </w:p>
        </w:tc>
        <w:tc>
          <w:tcPr>
            <w:tcW w:w="274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演讲时长</w:t>
            </w:r>
          </w:p>
        </w:tc>
        <w:tc>
          <w:tcPr>
            <w:tcW w:w="291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0" w:hRule="exact"/>
          <w:jc w:val="center"/>
        </w:trPr>
        <w:tc>
          <w:tcPr>
            <w:tcW w:w="1488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指导教师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（选填）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姓名</w:t>
            </w:r>
          </w:p>
        </w:tc>
        <w:tc>
          <w:tcPr>
            <w:tcW w:w="274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联系方式</w:t>
            </w:r>
          </w:p>
        </w:tc>
        <w:tc>
          <w:tcPr>
            <w:tcW w:w="291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4" w:hRule="exact"/>
          <w:jc w:val="center"/>
        </w:trPr>
        <w:tc>
          <w:tcPr>
            <w:tcW w:w="1488" w:type="dxa"/>
            <w:vMerge w:val="continue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部门职务</w:t>
            </w:r>
          </w:p>
        </w:tc>
        <w:tc>
          <w:tcPr>
            <w:tcW w:w="274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职称</w:t>
            </w:r>
          </w:p>
        </w:tc>
        <w:tc>
          <w:tcPr>
            <w:tcW w:w="291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88" w:hRule="exact"/>
          <w:jc w:val="center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内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容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简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介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</w:p>
        </w:tc>
        <w:tc>
          <w:tcPr>
            <w:tcW w:w="8628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Style w:val="11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  <w:lang w:val="en-US" w:eastAsia="en-US" w:bidi="en-US"/>
              </w:rPr>
              <w:t>（</w:t>
            </w:r>
            <w:r>
              <w:rPr>
                <w:rStyle w:val="9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200</w:t>
            </w:r>
            <w:r>
              <w:rPr>
                <w:rStyle w:val="11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字以内）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11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11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11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11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84" w:hRule="exact"/>
          <w:jc w:val="center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学校意见</w:t>
            </w:r>
          </w:p>
        </w:tc>
        <w:tc>
          <w:tcPr>
            <w:tcW w:w="86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bottom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8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12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（盖章）</w:t>
            </w:r>
            <w:r>
              <w:rPr>
                <w:rStyle w:val="12"/>
                <w:rFonts w:hint="default" w:ascii="Times New Roman" w:hAnsi="Times New Roman" w:eastAsia="黑体" w:cs="Times New Roman"/>
                <w:spacing w:val="0"/>
                <w:sz w:val="28"/>
                <w:szCs w:val="28"/>
                <w:lang w:val="en-US"/>
              </w:rPr>
              <w:t xml:space="preserve">         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8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</w:pPr>
            <w:r>
              <w:rPr>
                <w:rStyle w:val="12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年</w:t>
            </w:r>
            <w:r>
              <w:rPr>
                <w:rStyle w:val="12"/>
                <w:rFonts w:hint="default" w:ascii="Times New Roman" w:hAnsi="Times New Roman" w:eastAsia="黑体" w:cs="Times New Roman"/>
                <w:spacing w:val="0"/>
                <w:sz w:val="28"/>
                <w:szCs w:val="28"/>
                <w:lang w:val="en-US"/>
              </w:rPr>
              <w:t xml:space="preserve">  </w:t>
            </w:r>
            <w:r>
              <w:rPr>
                <w:rStyle w:val="12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月</w:t>
            </w:r>
            <w:r>
              <w:rPr>
                <w:rStyle w:val="12"/>
                <w:rFonts w:hint="default" w:ascii="Times New Roman" w:hAnsi="Times New Roman" w:eastAsia="黑体" w:cs="Times New Roman"/>
                <w:spacing w:val="0"/>
                <w:sz w:val="28"/>
                <w:szCs w:val="28"/>
                <w:lang w:val="en-US"/>
              </w:rPr>
              <w:t xml:space="preserve">  </w:t>
            </w:r>
            <w:r>
              <w:rPr>
                <w:rStyle w:val="12"/>
                <w:rFonts w:hint="default" w:ascii="Times New Roman" w:hAnsi="Times New Roman" w:eastAsia="黑体" w:cs="Times New Roman"/>
                <w:spacing w:val="0"/>
                <w:sz w:val="28"/>
                <w:szCs w:val="28"/>
              </w:rPr>
              <w:t>日</w:t>
            </w:r>
            <w:r>
              <w:rPr>
                <w:rStyle w:val="12"/>
                <w:rFonts w:hint="default" w:ascii="Times New Roman" w:hAnsi="Times New Roman" w:eastAsia="黑体" w:cs="Times New Roman"/>
                <w:spacing w:val="0"/>
                <w:sz w:val="28"/>
                <w:szCs w:val="28"/>
                <w:lang w:val="en-US"/>
              </w:rPr>
              <w:t xml:space="preserve">    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MingLiU">
    <w:altName w:val="Sitka Text"/>
    <w:panose1 w:val="02020500000000000000"/>
    <w:charset w:val="00"/>
    <w:family w:val="roman"/>
    <w:pitch w:val="default"/>
    <w:sig w:usb0="00000000" w:usb1="00000000" w:usb2="00000016" w:usb3="00000000" w:csb0="0010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itka Text">
    <w:panose1 w:val="02000505000000020004"/>
    <w:charset w:val="00"/>
    <w:family w:val="auto"/>
    <w:pitch w:val="default"/>
    <w:sig w:usb0="A00002EF" w:usb1="4000204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FiMjc0NjEyMmRjM2FkY2Q4ODRkNGZkNTY0Yzg1NDUifQ=="/>
  </w:docVars>
  <w:rsids>
    <w:rsidRoot w:val="7AC2564B"/>
    <w:rsid w:val="7AC25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 text|3"/>
    <w:basedOn w:val="1"/>
    <w:qFormat/>
    <w:uiPriority w:val="0"/>
    <w:pPr>
      <w:shd w:val="clear" w:color="auto" w:fill="FFFFFF"/>
      <w:spacing w:line="558" w:lineRule="exact"/>
      <w:jc w:val="distribute"/>
    </w:pPr>
    <w:rPr>
      <w:rFonts w:ascii="PMingLiU" w:hAnsi="PMingLiU" w:eastAsia="PMingLiU" w:cs="PMingLiU"/>
      <w:b/>
      <w:bCs/>
      <w:sz w:val="30"/>
      <w:szCs w:val="30"/>
    </w:rPr>
  </w:style>
  <w:style w:type="paragraph" w:customStyle="1" w:styleId="5">
    <w:name w:val="Body text|2"/>
    <w:basedOn w:val="1"/>
    <w:link w:val="7"/>
    <w:qFormat/>
    <w:uiPriority w:val="0"/>
    <w:pPr>
      <w:shd w:val="clear" w:color="auto" w:fill="FFFFFF"/>
      <w:spacing w:before="860" w:after="1000" w:line="300" w:lineRule="exact"/>
      <w:jc w:val="right"/>
    </w:pPr>
    <w:rPr>
      <w:rFonts w:ascii="PMingLiU" w:hAnsi="PMingLiU" w:eastAsia="PMingLiU" w:cs="PMingLiU"/>
      <w:spacing w:val="30"/>
      <w:sz w:val="30"/>
      <w:szCs w:val="30"/>
    </w:rPr>
  </w:style>
  <w:style w:type="character" w:customStyle="1" w:styleId="6">
    <w:name w:val="Body text|2 + SimSun"/>
    <w:basedOn w:val="7"/>
    <w:unhideWhenUsed/>
    <w:qFormat/>
    <w:uiPriority w:val="0"/>
    <w:rPr>
      <w:rFonts w:ascii="宋体" w:hAnsi="宋体" w:eastAsia="宋体" w:cs="宋体"/>
      <w:color w:val="000000"/>
      <w:spacing w:val="0"/>
      <w:w w:val="100"/>
      <w:position w:val="0"/>
      <w:sz w:val="32"/>
      <w:szCs w:val="32"/>
      <w:u w:val="none"/>
      <w:lang w:val="en-US" w:eastAsia="en-US" w:bidi="en-US"/>
    </w:rPr>
  </w:style>
  <w:style w:type="character" w:customStyle="1" w:styleId="7">
    <w:name w:val="Body text|2_"/>
    <w:basedOn w:val="3"/>
    <w:link w:val="5"/>
    <w:qFormat/>
    <w:uiPriority w:val="0"/>
    <w:rPr>
      <w:rFonts w:ascii="PMingLiU" w:hAnsi="PMingLiU" w:eastAsia="PMingLiU" w:cs="PMingLiU"/>
      <w:spacing w:val="30"/>
      <w:sz w:val="30"/>
      <w:szCs w:val="30"/>
    </w:rPr>
  </w:style>
  <w:style w:type="character" w:customStyle="1" w:styleId="8">
    <w:name w:val="Body text|2 + 13 pt"/>
    <w:basedOn w:val="7"/>
    <w:unhideWhenUsed/>
    <w:qFormat/>
    <w:uiPriority w:val="0"/>
    <w:rPr>
      <w:rFonts w:ascii="PMingLiU" w:hAnsi="PMingLiU" w:eastAsia="PMingLiU" w:cs="PMingLiU"/>
      <w:color w:val="000000"/>
      <w:spacing w:val="30"/>
      <w:w w:val="100"/>
      <w:position w:val="0"/>
      <w:sz w:val="26"/>
      <w:szCs w:val="26"/>
      <w:u w:val="none"/>
      <w:lang w:val="zh-CN" w:eastAsia="zh-CN" w:bidi="zh-CN"/>
    </w:rPr>
  </w:style>
  <w:style w:type="character" w:customStyle="1" w:styleId="9">
    <w:name w:val="Body text|2 + 13 pt1"/>
    <w:basedOn w:val="7"/>
    <w:unhideWhenUsed/>
    <w:qFormat/>
    <w:uiPriority w:val="0"/>
    <w:rPr>
      <w:rFonts w:ascii="PMingLiU" w:hAnsi="PMingLiU" w:eastAsia="PMingLiU" w:cs="PMingLiU"/>
      <w:color w:val="000000"/>
      <w:spacing w:val="50"/>
      <w:w w:val="100"/>
      <w:position w:val="0"/>
      <w:sz w:val="26"/>
      <w:szCs w:val="26"/>
      <w:u w:val="none"/>
      <w:lang w:val="zh-CN" w:eastAsia="zh-CN" w:bidi="zh-CN"/>
    </w:rPr>
  </w:style>
  <w:style w:type="character" w:customStyle="1" w:styleId="10">
    <w:name w:val="Body text|2 + 13 pt2"/>
    <w:basedOn w:val="7"/>
    <w:unhideWhenUsed/>
    <w:qFormat/>
    <w:uiPriority w:val="0"/>
    <w:rPr>
      <w:rFonts w:ascii="PMingLiU" w:hAnsi="PMingLiU" w:eastAsia="PMingLiU" w:cs="PMingLiU"/>
      <w:color w:val="000000"/>
      <w:spacing w:val="120"/>
      <w:w w:val="100"/>
      <w:position w:val="0"/>
      <w:sz w:val="26"/>
      <w:szCs w:val="26"/>
      <w:u w:val="none"/>
      <w:lang w:val="zh-CN" w:eastAsia="zh-CN" w:bidi="zh-CN"/>
    </w:rPr>
  </w:style>
  <w:style w:type="character" w:customStyle="1" w:styleId="11">
    <w:name w:val="Body text|2 + 11 pt"/>
    <w:basedOn w:val="7"/>
    <w:unhideWhenUsed/>
    <w:qFormat/>
    <w:uiPriority w:val="0"/>
    <w:rPr>
      <w:rFonts w:ascii="PMingLiU" w:hAnsi="PMingLiU" w:eastAsia="PMingLiU" w:cs="PMingLiU"/>
      <w:color w:val="000000"/>
      <w:spacing w:val="50"/>
      <w:w w:val="100"/>
      <w:position w:val="0"/>
      <w:sz w:val="22"/>
      <w:szCs w:val="22"/>
      <w:u w:val="none"/>
      <w:lang w:val="zh-CN" w:eastAsia="zh-CN" w:bidi="zh-CN"/>
    </w:rPr>
  </w:style>
  <w:style w:type="character" w:customStyle="1" w:styleId="12">
    <w:name w:val="Body text|2 + 11 pt1"/>
    <w:basedOn w:val="7"/>
    <w:unhideWhenUsed/>
    <w:qFormat/>
    <w:uiPriority w:val="0"/>
    <w:rPr>
      <w:rFonts w:ascii="PMingLiU" w:hAnsi="PMingLiU" w:eastAsia="PMingLiU" w:cs="PMingLiU"/>
      <w:color w:val="000000"/>
      <w:spacing w:val="220"/>
      <w:w w:val="100"/>
      <w:position w:val="0"/>
      <w:sz w:val="22"/>
      <w:szCs w:val="22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2022-06-21T02:55:00Z</dcterms:created>
  <dc:creator>2022.02</dc:creator>
  <cp:lastModifiedBy>2022.02</cp:lastModifiedBy>
  <dcterms:modified xsi:type="dcterms:W3CDTF">2022-06-21T02:56:24Z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31757202514F4F0FB6F2765E60FDA3CF</vt:lpwstr>
  </property>
</Properties>
</file>