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附件1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left"/>
        <w:textAlignment w:val="auto"/>
        <w:rPr>
          <w:rFonts w:ascii="Times New Roman" w:hAnsi="Times New Roman" w:eastAsia="黑体" w:cs="Times New Roman"/>
          <w:b w:val="0"/>
          <w:bCs w:val="0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3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/>
        <w:jc w:val="center"/>
        <w:textAlignment w:val="auto"/>
        <w:rPr>
          <w:rFonts w:ascii="Times New Roman" w:hAnsi="Times New Roman" w:eastAsia="方正小标宋简体" w:cs="Times New Roman"/>
          <w:b w:val="0"/>
          <w:bCs w:val="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</w:rPr>
        <w:t>“相遇广东”主题演讲征集</w:t>
      </w:r>
      <w:r>
        <w:rPr>
          <w:rFonts w:hint="eastAsia" w:ascii="Times New Roman" w:hAnsi="Times New Roman" w:eastAsia="方正小标宋简体" w:cs="Times New Roman"/>
          <w:b w:val="0"/>
          <w:bCs w:val="0"/>
          <w:sz w:val="36"/>
          <w:szCs w:val="36"/>
          <w:lang w:val="en-US" w:eastAsia="zh-CN"/>
        </w:rPr>
        <w:t>活动</w:t>
      </w: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</w:rPr>
        <w:t>实施方案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3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7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3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700"/>
        <w:jc w:val="both"/>
        <w:textAlignment w:val="auto"/>
        <w:rPr>
          <w:rFonts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一、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活动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对象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700"/>
        <w:jc w:val="both"/>
        <w:textAlignment w:val="auto"/>
        <w:rPr>
          <w:rFonts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全省高校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少数民族学生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/>
        </w:rPr>
        <w:t>。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3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700"/>
        <w:jc w:val="both"/>
        <w:textAlignment w:val="auto"/>
        <w:rPr>
          <w:rFonts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二、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作品报送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700"/>
        <w:jc w:val="both"/>
        <w:textAlignment w:val="auto"/>
        <w:rPr>
          <w:rFonts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以学校为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单位统一组织报送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。每校限报5项主题演讲作品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每名学生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限报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/>
        </w:rPr>
        <w:t>1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项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每项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作品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可配1名指导教师。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700"/>
        <w:jc w:val="both"/>
        <w:textAlignment w:val="auto"/>
        <w:rPr>
          <w:rFonts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三、作品要求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tabs>
          <w:tab w:val="left" w:pos="12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b w:val="0"/>
          <w:bCs w:val="0"/>
          <w:spacing w:val="0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 w:val="0"/>
          <w:bCs w:val="0"/>
          <w:spacing w:val="0"/>
          <w:sz w:val="32"/>
          <w:szCs w:val="32"/>
          <w:lang w:val="en-US" w:eastAsia="zh-CN"/>
        </w:rPr>
        <w:t>（一）</w:t>
      </w:r>
      <w:r>
        <w:rPr>
          <w:rFonts w:hint="default" w:ascii="Times New Roman" w:hAnsi="Times New Roman" w:eastAsia="楷体_GB2312" w:cs="Times New Roman"/>
          <w:b w:val="0"/>
          <w:bCs w:val="0"/>
          <w:spacing w:val="0"/>
          <w:sz w:val="32"/>
          <w:szCs w:val="32"/>
        </w:rPr>
        <w:t>内容要求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700"/>
        <w:jc w:val="both"/>
        <w:textAlignment w:val="auto"/>
        <w:rPr>
          <w:rFonts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高举中华民族大团结旗帜，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讲述各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民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族同胞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各民族学生守望互助、手足情深，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</w:rPr>
        <w:t>像石榴籽一样紧紧抱在一起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感人事迹和典型案例，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体现广东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少数民族大学生维护国家统一和民族团结的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责任担当，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展现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广东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高校深化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民族团结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进步创建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的丰硕成果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。</w:t>
      </w:r>
      <w:bookmarkStart w:id="0" w:name="_GoBack"/>
      <w:bookmarkEnd w:id="0"/>
    </w:p>
    <w:p>
      <w:pPr>
        <w:pStyle w:val="7"/>
        <w:keepNext w:val="0"/>
        <w:keepLines w:val="0"/>
        <w:pageBreakBefore w:val="0"/>
        <w:widowControl w:val="0"/>
        <w:shd w:val="clear" w:color="auto" w:fill="auto"/>
        <w:tabs>
          <w:tab w:val="left" w:pos="12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b w:val="0"/>
          <w:bCs w:val="0"/>
          <w:spacing w:val="0"/>
          <w:sz w:val="32"/>
          <w:szCs w:val="32"/>
          <w:lang w:val="en-US"/>
        </w:rPr>
      </w:pPr>
      <w:r>
        <w:rPr>
          <w:rFonts w:hint="eastAsia" w:ascii="Times New Roman" w:hAnsi="Times New Roman" w:eastAsia="楷体_GB2312" w:cs="Times New Roman"/>
          <w:b w:val="0"/>
          <w:bCs w:val="0"/>
          <w:spacing w:val="0"/>
          <w:sz w:val="32"/>
          <w:szCs w:val="32"/>
          <w:lang w:val="en-US" w:eastAsia="zh-CN"/>
        </w:rPr>
        <w:t>（二）</w:t>
      </w:r>
      <w:r>
        <w:rPr>
          <w:rFonts w:hint="default" w:ascii="Times New Roman" w:hAnsi="Times New Roman" w:eastAsia="楷体_GB2312" w:cs="Times New Roman"/>
          <w:b w:val="0"/>
          <w:bCs w:val="0"/>
          <w:spacing w:val="0"/>
          <w:sz w:val="32"/>
          <w:szCs w:val="32"/>
          <w:lang w:val="en-US"/>
        </w:rPr>
        <w:t>格式要求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700"/>
        <w:jc w:val="both"/>
        <w:textAlignment w:val="auto"/>
        <w:rPr>
          <w:rFonts w:ascii="Times New Roman" w:hAnsi="Times New Roman" w:eastAsia="仿宋_GB2312" w:cs="Times New Roman"/>
          <w:spacing w:val="0"/>
          <w:sz w:val="32"/>
          <w:szCs w:val="32"/>
          <w:lang w:val="en-US" w:bidi="en-US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视频须为</w:t>
      </w:r>
      <w:r>
        <w:rPr>
          <w:rStyle w:val="8"/>
          <w:rFonts w:hint="default" w:ascii="Times New Roman" w:hAnsi="Times New Roman" w:eastAsia="仿宋_GB2312" w:cs="Times New Roman"/>
          <w:lang w:eastAsia="zh-CN"/>
        </w:rPr>
        <w:t>MPEG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bidi="en-US"/>
        </w:rPr>
        <w:t>、</w:t>
      </w:r>
      <w:r>
        <w:rPr>
          <w:rStyle w:val="8"/>
          <w:rFonts w:hint="default" w:ascii="Times New Roman" w:hAnsi="Times New Roman" w:eastAsia="仿宋_GB2312" w:cs="Times New Roman"/>
          <w:lang w:eastAsia="zh-CN"/>
        </w:rPr>
        <w:t>AVI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bidi="en-US"/>
        </w:rPr>
        <w:t>、</w:t>
      </w:r>
      <w:r>
        <w:rPr>
          <w:rStyle w:val="8"/>
          <w:rFonts w:hint="default" w:ascii="Times New Roman" w:hAnsi="Times New Roman" w:eastAsia="仿宋_GB2312" w:cs="Times New Roman"/>
          <w:lang w:eastAsia="zh-CN"/>
        </w:rPr>
        <w:t>MOV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 xml:space="preserve">或 </w:t>
      </w:r>
      <w:r>
        <w:rPr>
          <w:rStyle w:val="8"/>
          <w:rFonts w:hint="default" w:ascii="Times New Roman" w:hAnsi="Times New Roman" w:eastAsia="仿宋_GB2312" w:cs="Times New Roman"/>
          <w:lang w:eastAsia="zh-CN"/>
        </w:rPr>
        <w:t>WMV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格式，分辨率不小于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bidi="en-US"/>
        </w:rPr>
        <w:t xml:space="preserve">1280 </w:t>
      </w:r>
      <w:r>
        <w:rPr>
          <w:rStyle w:val="8"/>
          <w:rFonts w:hint="default" w:ascii="Times New Roman" w:hAnsi="Times New Roman" w:eastAsia="仿宋_GB2312" w:cs="Times New Roman"/>
          <w:lang w:eastAsia="zh-CN"/>
        </w:rPr>
        <w:t>x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bidi="en-US"/>
        </w:rPr>
        <w:t xml:space="preserve"> 720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像素，时长不超过8分钟。演讲题目自拟，要求普通话标准，声音清楚，画面清晰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，不照稿宣读，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提倡标注字幕。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60"/>
        <w:jc w:val="both"/>
        <w:textAlignment w:val="auto"/>
        <w:rPr>
          <w:rFonts w:ascii="Times New Roman" w:hAnsi="Times New Roman" w:eastAsia="仿宋_GB2312" w:cs="Times New Roman"/>
          <w:spacing w:val="0"/>
          <w:sz w:val="32"/>
          <w:szCs w:val="32"/>
          <w:lang w:val="en-US" w:bidi="en-US"/>
        </w:rPr>
      </w:pPr>
    </w:p>
    <w:p>
      <w:pPr>
        <w:pStyle w:val="7"/>
        <w:shd w:val="clear" w:color="auto" w:fill="auto"/>
        <w:spacing w:before="0" w:after="0" w:line="580" w:lineRule="exact"/>
        <w:ind w:firstLine="660"/>
        <w:jc w:val="both"/>
        <w:rPr>
          <w:rFonts w:ascii="Times New Roman" w:hAnsi="Times New Roman" w:eastAsia="仿宋_GB2312" w:cs="Times New Roman"/>
          <w:spacing w:val="0"/>
          <w:sz w:val="32"/>
          <w:szCs w:val="32"/>
          <w:lang w:val="en-US" w:bidi="en-US"/>
        </w:rPr>
      </w:pPr>
    </w:p>
    <w:p>
      <w:pPr>
        <w:pStyle w:val="7"/>
        <w:shd w:val="clear" w:color="auto" w:fill="auto"/>
        <w:spacing w:before="0" w:after="0" w:line="580" w:lineRule="exact"/>
        <w:ind w:firstLine="0"/>
        <w:jc w:val="center"/>
        <w:rPr>
          <w:rFonts w:hint="default" w:ascii="Times New Roman" w:hAnsi="Times New Roman" w:eastAsia="方正小标宋简体" w:cs="Times New Roman"/>
          <w:spacing w:val="0"/>
          <w:sz w:val="36"/>
          <w:szCs w:val="36"/>
          <w:lang w:val="en-US" w:bidi="en-US"/>
        </w:rPr>
      </w:pPr>
      <w:r>
        <w:rPr>
          <w:rFonts w:hint="default" w:ascii="Times New Roman" w:hAnsi="Times New Roman" w:eastAsia="方正小标宋简体" w:cs="Times New Roman"/>
          <w:spacing w:val="0"/>
          <w:sz w:val="36"/>
          <w:szCs w:val="36"/>
          <w:lang w:val="en-US" w:bidi="en-US"/>
        </w:rPr>
        <w:br w:type="page"/>
      </w:r>
      <w:r>
        <w:rPr>
          <w:rFonts w:hint="default" w:ascii="Times New Roman" w:hAnsi="Times New Roman" w:eastAsia="方正小标宋简体" w:cs="Times New Roman"/>
          <w:spacing w:val="0"/>
          <w:sz w:val="36"/>
          <w:szCs w:val="36"/>
          <w:lang w:val="en-US" w:bidi="en-US"/>
        </w:rPr>
        <w:t>“相遇广东”主题演讲</w:t>
      </w:r>
      <w:r>
        <w:rPr>
          <w:rFonts w:hint="eastAsia" w:ascii="Times New Roman" w:hAnsi="Times New Roman" w:eastAsia="方正小标宋简体" w:cs="Times New Roman"/>
          <w:spacing w:val="0"/>
          <w:sz w:val="36"/>
          <w:szCs w:val="36"/>
          <w:lang w:val="en-US" w:eastAsia="zh-CN" w:bidi="en-US"/>
        </w:rPr>
        <w:t>征集活动作品推荐</w:t>
      </w:r>
      <w:r>
        <w:rPr>
          <w:rFonts w:hint="default" w:ascii="Times New Roman" w:hAnsi="Times New Roman" w:eastAsia="方正小标宋简体" w:cs="Times New Roman"/>
          <w:spacing w:val="0"/>
          <w:sz w:val="36"/>
          <w:szCs w:val="36"/>
          <w:lang w:val="en-US" w:bidi="en-US"/>
        </w:rPr>
        <w:t>表</w:t>
      </w:r>
    </w:p>
    <w:p>
      <w:pPr>
        <w:pStyle w:val="7"/>
        <w:shd w:val="clear" w:color="auto" w:fill="auto"/>
        <w:spacing w:before="0" w:after="0" w:line="580" w:lineRule="exact"/>
        <w:ind w:firstLine="0"/>
        <w:jc w:val="center"/>
        <w:rPr>
          <w:rFonts w:ascii="Times New Roman" w:hAnsi="Times New Roman" w:eastAsia="方正小标宋简体" w:cs="Times New Roman"/>
          <w:spacing w:val="0"/>
          <w:sz w:val="36"/>
          <w:szCs w:val="36"/>
          <w:lang w:val="en-US" w:bidi="en-US"/>
        </w:rPr>
      </w:pPr>
    </w:p>
    <w:tbl>
      <w:tblPr>
        <w:tblStyle w:val="3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88"/>
        <w:gridCol w:w="1554"/>
        <w:gridCol w:w="2742"/>
        <w:gridCol w:w="1416"/>
        <w:gridCol w:w="291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4" w:hRule="exact"/>
          <w:jc w:val="center"/>
        </w:trPr>
        <w:tc>
          <w:tcPr>
            <w:tcW w:w="304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10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作品名称</w:t>
            </w:r>
          </w:p>
        </w:tc>
        <w:tc>
          <w:tcPr>
            <w:tcW w:w="70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4" w:hRule="exact"/>
          <w:jc w:val="center"/>
        </w:trPr>
        <w:tc>
          <w:tcPr>
            <w:tcW w:w="304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11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学校名称</w:t>
            </w:r>
          </w:p>
        </w:tc>
        <w:tc>
          <w:tcPr>
            <w:tcW w:w="70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4" w:hRule="exact"/>
          <w:jc w:val="center"/>
        </w:trPr>
        <w:tc>
          <w:tcPr>
            <w:tcW w:w="148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11"/>
                <w:rFonts w:hint="eastAsia" w:ascii="Times New Roman" w:hAnsi="Times New Roman" w:eastAsia="黑体" w:cs="Times New Roman"/>
                <w:spacing w:val="0"/>
                <w:sz w:val="28"/>
                <w:szCs w:val="28"/>
                <w:lang w:val="en-US"/>
              </w:rPr>
              <w:t>作者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11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姓名</w:t>
            </w:r>
          </w:p>
        </w:tc>
        <w:tc>
          <w:tcPr>
            <w:tcW w:w="274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11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民族</w:t>
            </w:r>
          </w:p>
        </w:tc>
        <w:tc>
          <w:tcPr>
            <w:tcW w:w="29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tcW w:w="1488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院系专业</w:t>
            </w:r>
          </w:p>
        </w:tc>
        <w:tc>
          <w:tcPr>
            <w:tcW w:w="274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年级</w:t>
            </w:r>
          </w:p>
        </w:tc>
        <w:tc>
          <w:tcPr>
            <w:tcW w:w="29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W w:w="1488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11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联系方式</w:t>
            </w:r>
          </w:p>
        </w:tc>
        <w:tc>
          <w:tcPr>
            <w:tcW w:w="274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11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演讲时长</w:t>
            </w:r>
          </w:p>
        </w:tc>
        <w:tc>
          <w:tcPr>
            <w:tcW w:w="29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W w:w="148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11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11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 xml:space="preserve">指导教师 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11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（选填）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11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姓名</w:t>
            </w:r>
          </w:p>
        </w:tc>
        <w:tc>
          <w:tcPr>
            <w:tcW w:w="274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11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联系方式</w:t>
            </w:r>
          </w:p>
        </w:tc>
        <w:tc>
          <w:tcPr>
            <w:tcW w:w="29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4" w:hRule="exact"/>
          <w:jc w:val="center"/>
        </w:trPr>
        <w:tc>
          <w:tcPr>
            <w:tcW w:w="1488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11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部门职务</w:t>
            </w:r>
          </w:p>
        </w:tc>
        <w:tc>
          <w:tcPr>
            <w:tcW w:w="274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11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职称</w:t>
            </w:r>
          </w:p>
        </w:tc>
        <w:tc>
          <w:tcPr>
            <w:tcW w:w="29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88" w:hRule="exac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11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内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11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容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11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简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11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介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862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Style w:val="13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11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val="en-US" w:eastAsia="en-US" w:bidi="en-US"/>
              </w:rPr>
              <w:t>（</w:t>
            </w:r>
            <w:r>
              <w:rPr>
                <w:rStyle w:val="11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200</w:t>
            </w:r>
            <w:r>
              <w:rPr>
                <w:rStyle w:val="13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字以内）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Style w:val="13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Style w:val="13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84" w:hRule="exac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学校意见</w:t>
            </w:r>
          </w:p>
        </w:tc>
        <w:tc>
          <w:tcPr>
            <w:tcW w:w="86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14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（盖章）</w:t>
            </w:r>
            <w:r>
              <w:rPr>
                <w:rStyle w:val="14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val="en-US"/>
              </w:rPr>
              <w:t xml:space="preserve">         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14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年</w:t>
            </w:r>
            <w:r>
              <w:rPr>
                <w:rStyle w:val="14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val="en-US"/>
              </w:rPr>
              <w:t xml:space="preserve">  </w:t>
            </w:r>
            <w:r>
              <w:rPr>
                <w:rStyle w:val="14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月</w:t>
            </w:r>
            <w:r>
              <w:rPr>
                <w:rStyle w:val="14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val="en-US"/>
              </w:rPr>
              <w:t xml:space="preserve">  </w:t>
            </w:r>
            <w:r>
              <w:rPr>
                <w:rStyle w:val="14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日</w:t>
            </w:r>
            <w:r>
              <w:rPr>
                <w:rStyle w:val="14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val="en-US"/>
              </w:rPr>
              <w:t xml:space="preserve">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5069DC"/>
    <w:rsid w:val="555069DC"/>
    <w:rsid w:val="631F7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right"/>
    </w:pPr>
    <w:rPr>
      <w:rFonts w:ascii="Calibri" w:hAnsi="Calibri" w:eastAsia="宋体"/>
      <w:kern w:val="0"/>
      <w:sz w:val="24"/>
      <w:szCs w:val="18"/>
    </w:rPr>
  </w:style>
  <w:style w:type="character" w:customStyle="1" w:styleId="5">
    <w:name w:val="页眉 字符"/>
    <w:link w:val="2"/>
    <w:uiPriority w:val="99"/>
    <w:rPr>
      <w:rFonts w:eastAsia="宋体"/>
      <w:sz w:val="24"/>
      <w:szCs w:val="18"/>
    </w:rPr>
  </w:style>
  <w:style w:type="paragraph" w:customStyle="1" w:styleId="6">
    <w:name w:val="Body text|3"/>
    <w:qFormat/>
    <w:uiPriority w:val="0"/>
    <w:pPr>
      <w:widowControl w:val="0"/>
      <w:shd w:val="clear" w:color="auto" w:fill="FFFFFF"/>
      <w:spacing w:line="558" w:lineRule="exact"/>
      <w:jc w:val="distribute"/>
    </w:pPr>
    <w:rPr>
      <w:rFonts w:ascii="PMingLiU" w:hAnsi="PMingLiU" w:eastAsia="PMingLiU" w:cs="PMingLiU"/>
      <w:b/>
      <w:bCs/>
      <w:kern w:val="2"/>
      <w:sz w:val="30"/>
      <w:szCs w:val="30"/>
      <w:lang w:val="en-US" w:eastAsia="zh-CN" w:bidi="ar-SA"/>
    </w:rPr>
  </w:style>
  <w:style w:type="paragraph" w:customStyle="1" w:styleId="7">
    <w:name w:val="Body text|2"/>
    <w:link w:val="9"/>
    <w:qFormat/>
    <w:uiPriority w:val="0"/>
    <w:pPr>
      <w:widowControl w:val="0"/>
      <w:shd w:val="clear" w:color="auto" w:fill="FFFFFF"/>
      <w:spacing w:before="860" w:after="1000" w:line="300" w:lineRule="exact"/>
      <w:jc w:val="right"/>
    </w:pPr>
    <w:rPr>
      <w:rFonts w:ascii="PMingLiU" w:hAnsi="PMingLiU" w:eastAsia="PMingLiU" w:cs="PMingLiU"/>
      <w:spacing w:val="30"/>
      <w:kern w:val="2"/>
      <w:sz w:val="30"/>
      <w:szCs w:val="30"/>
      <w:lang w:val="en-US" w:eastAsia="zh-CN" w:bidi="ar-SA"/>
    </w:rPr>
  </w:style>
  <w:style w:type="character" w:customStyle="1" w:styleId="8">
    <w:name w:val="Body text|2 + SimSun"/>
    <w:unhideWhenUsed/>
    <w:qFormat/>
    <w:uiPriority w:val="0"/>
    <w:rPr>
      <w:rFonts w:ascii="宋体" w:hAnsi="宋体" w:eastAsia="宋体" w:cs="宋体"/>
      <w:color w:val="000000"/>
      <w:spacing w:val="0"/>
      <w:w w:val="100"/>
      <w:position w:val="0"/>
      <w:sz w:val="32"/>
      <w:szCs w:val="32"/>
      <w:u w:val="none"/>
      <w:lang w:val="en-US" w:eastAsia="en-US" w:bidi="en-US"/>
    </w:rPr>
  </w:style>
  <w:style w:type="character" w:customStyle="1" w:styleId="9">
    <w:name w:val="Body text|2_"/>
    <w:link w:val="7"/>
    <w:qFormat/>
    <w:uiPriority w:val="0"/>
    <w:rPr>
      <w:rFonts w:ascii="PMingLiU" w:hAnsi="PMingLiU" w:eastAsia="PMingLiU" w:cs="PMingLiU"/>
      <w:spacing w:val="30"/>
      <w:kern w:val="2"/>
      <w:sz w:val="30"/>
      <w:szCs w:val="30"/>
      <w:lang w:val="en-US" w:eastAsia="zh-CN" w:bidi="ar-SA"/>
    </w:rPr>
  </w:style>
  <w:style w:type="character" w:customStyle="1" w:styleId="10">
    <w:name w:val="Body text|2 + 13 pt"/>
    <w:unhideWhenUsed/>
    <w:qFormat/>
    <w:uiPriority w:val="0"/>
    <w:rPr>
      <w:rFonts w:ascii="PMingLiU" w:hAnsi="PMingLiU" w:eastAsia="PMingLiU" w:cs="PMingLiU"/>
      <w:color w:val="000000"/>
      <w:spacing w:val="30"/>
      <w:w w:val="100"/>
      <w:position w:val="0"/>
      <w:sz w:val="26"/>
      <w:szCs w:val="26"/>
      <w:u w:val="none"/>
      <w:lang w:val="zh-CN" w:eastAsia="zh-CN" w:bidi="zh-CN"/>
    </w:rPr>
  </w:style>
  <w:style w:type="character" w:customStyle="1" w:styleId="11">
    <w:name w:val="Body text|2 + 13 pt1"/>
    <w:unhideWhenUsed/>
    <w:qFormat/>
    <w:uiPriority w:val="0"/>
    <w:rPr>
      <w:rFonts w:ascii="PMingLiU" w:hAnsi="PMingLiU" w:eastAsia="PMingLiU" w:cs="PMingLiU"/>
      <w:color w:val="000000"/>
      <w:spacing w:val="50"/>
      <w:w w:val="100"/>
      <w:position w:val="0"/>
      <w:sz w:val="26"/>
      <w:szCs w:val="26"/>
      <w:u w:val="none"/>
      <w:lang w:val="zh-CN" w:eastAsia="zh-CN" w:bidi="zh-CN"/>
    </w:rPr>
  </w:style>
  <w:style w:type="character" w:customStyle="1" w:styleId="12">
    <w:name w:val="Body text|2 + 13 pt2"/>
    <w:unhideWhenUsed/>
    <w:qFormat/>
    <w:uiPriority w:val="0"/>
    <w:rPr>
      <w:rFonts w:ascii="PMingLiU" w:hAnsi="PMingLiU" w:eastAsia="PMingLiU" w:cs="PMingLiU"/>
      <w:color w:val="000000"/>
      <w:spacing w:val="120"/>
      <w:w w:val="100"/>
      <w:position w:val="0"/>
      <w:sz w:val="26"/>
      <w:szCs w:val="26"/>
      <w:u w:val="none"/>
      <w:lang w:val="zh-CN" w:eastAsia="zh-CN" w:bidi="zh-CN"/>
    </w:rPr>
  </w:style>
  <w:style w:type="character" w:customStyle="1" w:styleId="13">
    <w:name w:val="Body text|2 + 11 pt"/>
    <w:unhideWhenUsed/>
    <w:qFormat/>
    <w:uiPriority w:val="0"/>
    <w:rPr>
      <w:rFonts w:ascii="PMingLiU" w:hAnsi="PMingLiU" w:eastAsia="PMingLiU" w:cs="PMingLiU"/>
      <w:color w:val="000000"/>
      <w:spacing w:val="50"/>
      <w:w w:val="100"/>
      <w:position w:val="0"/>
      <w:sz w:val="22"/>
      <w:szCs w:val="22"/>
      <w:u w:val="none"/>
      <w:lang w:val="zh-CN" w:eastAsia="zh-CN" w:bidi="zh-CN"/>
    </w:rPr>
  </w:style>
  <w:style w:type="character" w:customStyle="1" w:styleId="14">
    <w:name w:val="Body text|2 + 11 pt1"/>
    <w:unhideWhenUsed/>
    <w:qFormat/>
    <w:uiPriority w:val="0"/>
    <w:rPr>
      <w:rFonts w:ascii="PMingLiU" w:hAnsi="PMingLiU" w:eastAsia="PMingLiU" w:cs="PMingLiU"/>
      <w:color w:val="000000"/>
      <w:spacing w:val="220"/>
      <w:w w:val="100"/>
      <w:position w:val="0"/>
      <w:sz w:val="22"/>
      <w:szCs w:val="22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2021-10-09T08:36:00Z</dcterms:created>
  <dc:creator>Jiafu.Cao</dc:creator>
  <cp:lastModifiedBy>Jiafu.Cao</cp:lastModifiedBy>
  <dcterms:modified xsi:type="dcterms:W3CDTF">2021-10-09T08:37:41Z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91CB336478BC45A6BBFB27C493476015</vt:lpwstr>
  </property>
</Properties>
</file>