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华南理工大学</w:t>
      </w:r>
      <w:r>
        <w:rPr>
          <w:rFonts w:ascii="黑体" w:eastAsia="黑体"/>
          <w:b/>
          <w:sz w:val="36"/>
          <w:szCs w:val="36"/>
        </w:rPr>
        <w:t>202</w:t>
      </w:r>
      <w:r>
        <w:rPr>
          <w:rFonts w:hint="eastAsia" w:ascii="黑体" w:eastAsia="黑体"/>
          <w:b/>
          <w:sz w:val="36"/>
          <w:szCs w:val="36"/>
          <w:lang w:val="en-US" w:eastAsia="zh-CN"/>
        </w:rPr>
        <w:t>2</w:t>
      </w:r>
      <w:r>
        <w:rPr>
          <w:rFonts w:hint="eastAsia" w:ascii="黑体" w:eastAsia="黑体"/>
          <w:b/>
          <w:sz w:val="36"/>
          <w:szCs w:val="36"/>
        </w:rPr>
        <w:t>级博士研究生体格检查表</w:t>
      </w:r>
    </w:p>
    <w:p>
      <w:pPr>
        <w:ind w:firstLine="240" w:firstLineChars="100"/>
        <w:rPr>
          <w:rFonts w:ascii="宋体"/>
          <w:sz w:val="24"/>
        </w:rPr>
      </w:pPr>
    </w:p>
    <w:p>
      <w:pPr>
        <w:ind w:firstLine="240" w:firstLineChars="1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学院名称：公共管理学院　　复试专业：</w:t>
      </w:r>
    </w:p>
    <w:tbl>
      <w:tblPr>
        <w:tblStyle w:val="5"/>
        <w:tblW w:w="91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543"/>
        <w:gridCol w:w="177"/>
        <w:gridCol w:w="543"/>
        <w:gridCol w:w="177"/>
        <w:gridCol w:w="540"/>
        <w:gridCol w:w="540"/>
        <w:gridCol w:w="540"/>
        <w:gridCol w:w="183"/>
        <w:gridCol w:w="900"/>
        <w:gridCol w:w="180"/>
        <w:gridCol w:w="177"/>
        <w:gridCol w:w="720"/>
        <w:gridCol w:w="183"/>
        <w:gridCol w:w="537"/>
        <w:gridCol w:w="540"/>
        <w:gridCol w:w="5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37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5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出生年月日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婚否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免冠照片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招生学院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骑缝章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文化程度</w:t>
            </w:r>
          </w:p>
        </w:tc>
        <w:tc>
          <w:tcPr>
            <w:tcW w:w="1437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7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职业</w:t>
            </w:r>
          </w:p>
        </w:tc>
        <w:tc>
          <w:tcPr>
            <w:tcW w:w="1800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437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考生本人通讯地址</w:t>
            </w:r>
          </w:p>
        </w:tc>
        <w:tc>
          <w:tcPr>
            <w:tcW w:w="3960" w:type="dxa"/>
            <w:gridSpan w:val="9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所在单位名称</w:t>
            </w:r>
          </w:p>
        </w:tc>
        <w:tc>
          <w:tcPr>
            <w:tcW w:w="3600" w:type="dxa"/>
            <w:gridSpan w:val="8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7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3420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既往病史</w:t>
            </w:r>
          </w:p>
        </w:tc>
        <w:tc>
          <w:tcPr>
            <w:tcW w:w="8097" w:type="dxa"/>
            <w:gridSpan w:val="1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180" w:type="dxa"/>
            <w:gridSpan w:val="18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（以上由考生本人如实填写）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五</w:t>
            </w: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官</w:t>
            </w: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科</w:t>
            </w:r>
          </w:p>
        </w:tc>
        <w:tc>
          <w:tcPr>
            <w:tcW w:w="72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眼</w:t>
            </w:r>
          </w:p>
        </w:tc>
        <w:tc>
          <w:tcPr>
            <w:tcW w:w="72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裸眼视力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右</w:t>
            </w:r>
          </w:p>
        </w:tc>
        <w:tc>
          <w:tcPr>
            <w:tcW w:w="72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矫正视力</w:t>
            </w:r>
          </w:p>
        </w:tc>
        <w:tc>
          <w:tcPr>
            <w:tcW w:w="3237" w:type="dxa"/>
            <w:gridSpan w:val="7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右矫正度数</w:t>
            </w:r>
          </w:p>
        </w:tc>
        <w:tc>
          <w:tcPr>
            <w:tcW w:w="216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医生意见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（签字）</w:t>
            </w: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numPr>
                <w:ilvl w:val="0"/>
                <w:numId w:val="1"/>
              </w:num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眼科</w:t>
            </w: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numPr>
                <w:ilvl w:val="0"/>
                <w:numId w:val="1"/>
              </w:num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耳鼻喉科</w:t>
            </w: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numPr>
                <w:ilvl w:val="0"/>
                <w:numId w:val="1"/>
              </w:num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口腔科</w:t>
            </w: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左</w:t>
            </w:r>
          </w:p>
        </w:tc>
        <w:tc>
          <w:tcPr>
            <w:tcW w:w="72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237" w:type="dxa"/>
            <w:gridSpan w:val="7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左矫正度数</w:t>
            </w: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其它眼病</w:t>
            </w:r>
          </w:p>
        </w:tc>
        <w:tc>
          <w:tcPr>
            <w:tcW w:w="108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色觉检查</w:t>
            </w:r>
          </w:p>
        </w:tc>
        <w:tc>
          <w:tcPr>
            <w:tcW w:w="3237" w:type="dxa"/>
            <w:gridSpan w:val="7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彩色图案及编码</w:t>
            </w: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237" w:type="dxa"/>
            <w:gridSpan w:val="7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单颜色识别</w:t>
            </w:r>
          </w:p>
          <w:p>
            <w:pPr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红、绿、紫、蓝、黄</w:t>
            </w: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耳</w:t>
            </w:r>
          </w:p>
        </w:tc>
        <w:tc>
          <w:tcPr>
            <w:tcW w:w="72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听力</w:t>
            </w:r>
          </w:p>
        </w:tc>
        <w:tc>
          <w:tcPr>
            <w:tcW w:w="1803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右米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37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03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左米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37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鼻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嗅觉</w:t>
            </w:r>
          </w:p>
        </w:tc>
        <w:tc>
          <w:tcPr>
            <w:tcW w:w="1803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鼻及耳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窦疾病</w:t>
            </w:r>
          </w:p>
        </w:tc>
        <w:tc>
          <w:tcPr>
            <w:tcW w:w="2337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颜面部</w:t>
            </w:r>
          </w:p>
        </w:tc>
        <w:tc>
          <w:tcPr>
            <w:tcW w:w="2523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咽喉</w:t>
            </w:r>
          </w:p>
        </w:tc>
        <w:tc>
          <w:tcPr>
            <w:tcW w:w="2337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口腔</w:t>
            </w:r>
          </w:p>
        </w:tc>
        <w:tc>
          <w:tcPr>
            <w:tcW w:w="54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唇</w:t>
            </w:r>
          </w:p>
        </w:tc>
        <w:tc>
          <w:tcPr>
            <w:tcW w:w="1980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门牙</w:t>
            </w:r>
          </w:p>
        </w:tc>
        <w:tc>
          <w:tcPr>
            <w:tcW w:w="2337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其它</w:t>
            </w:r>
          </w:p>
        </w:tc>
        <w:tc>
          <w:tcPr>
            <w:tcW w:w="5760" w:type="dxa"/>
            <w:gridSpan w:val="1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40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</w:t>
            </w: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科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身长</w:t>
            </w:r>
          </w:p>
        </w:tc>
        <w:tc>
          <w:tcPr>
            <w:tcW w:w="1800" w:type="dxa"/>
            <w:gridSpan w:val="4"/>
            <w:vAlign w:val="center"/>
          </w:tcPr>
          <w:p>
            <w:pPr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厘米</w:t>
            </w:r>
          </w:p>
        </w:tc>
        <w:tc>
          <w:tcPr>
            <w:tcW w:w="72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体重</w:t>
            </w:r>
          </w:p>
        </w:tc>
        <w:tc>
          <w:tcPr>
            <w:tcW w:w="1257" w:type="dxa"/>
            <w:gridSpan w:val="3"/>
            <w:vAlign w:val="center"/>
          </w:tcPr>
          <w:p>
            <w:pPr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千克</w:t>
            </w:r>
          </w:p>
        </w:tc>
        <w:tc>
          <w:tcPr>
            <w:tcW w:w="90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皮肤</w:t>
            </w:r>
          </w:p>
        </w:tc>
        <w:tc>
          <w:tcPr>
            <w:tcW w:w="107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医生意见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（签字）</w:t>
            </w: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淋巴</w:t>
            </w:r>
          </w:p>
        </w:tc>
        <w:tc>
          <w:tcPr>
            <w:tcW w:w="1800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甲状腺</w:t>
            </w:r>
          </w:p>
        </w:tc>
        <w:tc>
          <w:tcPr>
            <w:tcW w:w="1257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0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脊柱</w:t>
            </w:r>
          </w:p>
        </w:tc>
        <w:tc>
          <w:tcPr>
            <w:tcW w:w="107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四肢</w:t>
            </w:r>
          </w:p>
        </w:tc>
        <w:tc>
          <w:tcPr>
            <w:tcW w:w="5760" w:type="dxa"/>
            <w:gridSpan w:val="1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关节</w:t>
            </w:r>
          </w:p>
        </w:tc>
        <w:tc>
          <w:tcPr>
            <w:tcW w:w="2523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平跖足</w:t>
            </w:r>
          </w:p>
        </w:tc>
        <w:tc>
          <w:tcPr>
            <w:tcW w:w="2157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其它</w:t>
            </w:r>
          </w:p>
        </w:tc>
        <w:tc>
          <w:tcPr>
            <w:tcW w:w="5760" w:type="dxa"/>
            <w:gridSpan w:val="1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</w:tbl>
    <w:p>
      <w:pPr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说明：此表由考生本人体检时贴好照片交医院。“既往病史”一栏，考生必须如实填写，如发现隐瞒严重疾病，不符合体检标准的，即使已录取入学，也必须取消入学资格。</w:t>
      </w:r>
    </w:p>
    <w:p>
      <w:pPr>
        <w:rPr>
          <w:rFonts w:ascii="宋体"/>
          <w:szCs w:val="21"/>
        </w:rPr>
      </w:pP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1270"/>
        <w:gridCol w:w="717"/>
        <w:gridCol w:w="172"/>
        <w:gridCol w:w="650"/>
        <w:gridCol w:w="441"/>
        <w:gridCol w:w="663"/>
        <w:gridCol w:w="536"/>
        <w:gridCol w:w="601"/>
        <w:gridCol w:w="264"/>
        <w:gridCol w:w="686"/>
        <w:gridCol w:w="49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25" w:hRule="atLeast"/>
        </w:trPr>
        <w:tc>
          <w:tcPr>
            <w:tcW w:w="530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</w:t>
            </w: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科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血压</w:t>
            </w:r>
          </w:p>
        </w:tc>
        <w:tc>
          <w:tcPr>
            <w:tcW w:w="2643" w:type="dxa"/>
            <w:gridSpan w:val="5"/>
            <w:vAlign w:val="center"/>
          </w:tcPr>
          <w:p>
            <w:pPr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毫米</w:t>
            </w:r>
          </w:p>
          <w:p>
            <w:pPr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汞柱</w:t>
            </w: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心率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（次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分）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vMerge w:val="restart"/>
          </w:tcPr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医生意见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（签字）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53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发育及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营养状况</w:t>
            </w:r>
          </w:p>
        </w:tc>
        <w:tc>
          <w:tcPr>
            <w:tcW w:w="5220" w:type="dxa"/>
            <w:gridSpan w:val="1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57" w:hRule="atLeast"/>
        </w:trPr>
        <w:tc>
          <w:tcPr>
            <w:tcW w:w="53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神经及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精神</w:t>
            </w:r>
          </w:p>
        </w:tc>
        <w:tc>
          <w:tcPr>
            <w:tcW w:w="5220" w:type="dxa"/>
            <w:gridSpan w:val="1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6" w:hRule="atLeast"/>
        </w:trPr>
        <w:tc>
          <w:tcPr>
            <w:tcW w:w="53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呼吸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系统</w:t>
            </w:r>
          </w:p>
        </w:tc>
        <w:tc>
          <w:tcPr>
            <w:tcW w:w="5220" w:type="dxa"/>
            <w:gridSpan w:val="1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77" w:hRule="atLeast"/>
        </w:trPr>
        <w:tc>
          <w:tcPr>
            <w:tcW w:w="53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心脏及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血管</w:t>
            </w:r>
          </w:p>
        </w:tc>
        <w:tc>
          <w:tcPr>
            <w:tcW w:w="5220" w:type="dxa"/>
            <w:gridSpan w:val="1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4" w:hRule="atLeast"/>
        </w:trPr>
        <w:tc>
          <w:tcPr>
            <w:tcW w:w="53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0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腹部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器官</w:t>
            </w:r>
          </w:p>
        </w:tc>
        <w:tc>
          <w:tcPr>
            <w:tcW w:w="88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肝</w:t>
            </w:r>
          </w:p>
        </w:tc>
        <w:tc>
          <w:tcPr>
            <w:tcW w:w="4331" w:type="dxa"/>
            <w:gridSpan w:val="8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0" w:hRule="atLeast"/>
        </w:trPr>
        <w:tc>
          <w:tcPr>
            <w:tcW w:w="53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8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脾</w:t>
            </w:r>
          </w:p>
        </w:tc>
        <w:tc>
          <w:tcPr>
            <w:tcW w:w="1754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3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肾</w:t>
            </w:r>
          </w:p>
        </w:tc>
        <w:tc>
          <w:tcPr>
            <w:tcW w:w="2041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7" w:hRule="atLeast"/>
        </w:trPr>
        <w:tc>
          <w:tcPr>
            <w:tcW w:w="53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其它</w:t>
            </w:r>
          </w:p>
        </w:tc>
        <w:tc>
          <w:tcPr>
            <w:tcW w:w="5220" w:type="dxa"/>
            <w:gridSpan w:val="1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13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化验检查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（要附化验单据）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血</w:t>
            </w:r>
          </w:p>
        </w:tc>
        <w:tc>
          <w:tcPr>
            <w:tcW w:w="1263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6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肝功</w:t>
            </w:r>
          </w:p>
        </w:tc>
        <w:tc>
          <w:tcPr>
            <w:tcW w:w="1401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尿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36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胸部</w:t>
            </w:r>
            <w:r>
              <w:rPr>
                <w:rFonts w:ascii="宋体" w:hAnsi="宋体"/>
                <w:szCs w:val="21"/>
              </w:rPr>
              <w:t xml:space="preserve"> D R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检查</w:t>
            </w:r>
          </w:p>
        </w:tc>
        <w:tc>
          <w:tcPr>
            <w:tcW w:w="4044" w:type="dxa"/>
            <w:gridSpan w:val="8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336" w:type="dxa"/>
            <w:gridSpan w:val="3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医师签字</w:t>
            </w:r>
          </w:p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4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其他检查</w:t>
            </w:r>
          </w:p>
        </w:tc>
        <w:tc>
          <w:tcPr>
            <w:tcW w:w="1539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4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口吃</w:t>
            </w:r>
          </w:p>
        </w:tc>
        <w:tc>
          <w:tcPr>
            <w:tcW w:w="1401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8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外貌异常</w:t>
            </w:r>
          </w:p>
        </w:tc>
        <w:tc>
          <w:tcPr>
            <w:tcW w:w="265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05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体检结论</w:t>
            </w:r>
          </w:p>
        </w:tc>
        <w:tc>
          <w:tcPr>
            <w:tcW w:w="7380" w:type="dxa"/>
            <w:gridSpan w:val="11"/>
            <w:vAlign w:val="center"/>
          </w:tcPr>
          <w:p>
            <w:pPr>
              <w:wordWrap w:val="0"/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负责医师签字（盖章）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05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体检医院意见</w:t>
            </w:r>
          </w:p>
        </w:tc>
        <w:tc>
          <w:tcPr>
            <w:tcW w:w="7380" w:type="dxa"/>
            <w:gridSpan w:val="11"/>
            <w:vAlign w:val="center"/>
          </w:tcPr>
          <w:p>
            <w:pPr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体检医院年月日（盖章）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67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复审意见</w:t>
            </w:r>
          </w:p>
        </w:tc>
        <w:tc>
          <w:tcPr>
            <w:tcW w:w="7380" w:type="dxa"/>
            <w:gridSpan w:val="11"/>
            <w:vAlign w:val="center"/>
          </w:tcPr>
          <w:p>
            <w:pPr>
              <w:wordWrap w:val="0"/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复审单位签字（盖章）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30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  <w:tc>
          <w:tcPr>
            <w:tcW w:w="7380" w:type="dxa"/>
            <w:gridSpan w:val="11"/>
            <w:vAlign w:val="center"/>
          </w:tcPr>
          <w:p>
            <w:pPr>
              <w:wordWrap w:val="0"/>
              <w:ind w:right="105"/>
              <w:jc w:val="right"/>
              <w:rPr>
                <w:rFonts w:ascii="宋体"/>
                <w:szCs w:val="21"/>
              </w:rPr>
            </w:pPr>
          </w:p>
        </w:tc>
      </w:tr>
    </w:tbl>
    <w:p/>
    <w:sectPr>
      <w:pgSz w:w="11907" w:h="16840"/>
      <w:pgMar w:top="1191" w:right="1361" w:bottom="1191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313816"/>
    <w:multiLevelType w:val="multilevel"/>
    <w:tmpl w:val="7C313816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25270"/>
    <w:rsid w:val="00012D5E"/>
    <w:rsid w:val="00025270"/>
    <w:rsid w:val="00076A61"/>
    <w:rsid w:val="00083C67"/>
    <w:rsid w:val="000C02A5"/>
    <w:rsid w:val="000D3207"/>
    <w:rsid w:val="00112881"/>
    <w:rsid w:val="0019560E"/>
    <w:rsid w:val="001A3F97"/>
    <w:rsid w:val="001E6083"/>
    <w:rsid w:val="002135B5"/>
    <w:rsid w:val="00243F33"/>
    <w:rsid w:val="0030629E"/>
    <w:rsid w:val="00330F57"/>
    <w:rsid w:val="00371AE2"/>
    <w:rsid w:val="00382FA3"/>
    <w:rsid w:val="003A19C3"/>
    <w:rsid w:val="003A2C39"/>
    <w:rsid w:val="003D178C"/>
    <w:rsid w:val="003F3C98"/>
    <w:rsid w:val="004E34A0"/>
    <w:rsid w:val="00517A27"/>
    <w:rsid w:val="00524A5A"/>
    <w:rsid w:val="00591F81"/>
    <w:rsid w:val="005A0B6D"/>
    <w:rsid w:val="005B1276"/>
    <w:rsid w:val="006F7037"/>
    <w:rsid w:val="00761242"/>
    <w:rsid w:val="00802FEF"/>
    <w:rsid w:val="00835FAF"/>
    <w:rsid w:val="008A5EE3"/>
    <w:rsid w:val="008E0C4E"/>
    <w:rsid w:val="00990783"/>
    <w:rsid w:val="009B7136"/>
    <w:rsid w:val="00A74077"/>
    <w:rsid w:val="00A922E4"/>
    <w:rsid w:val="00AC5516"/>
    <w:rsid w:val="00B65C35"/>
    <w:rsid w:val="00BD0E0E"/>
    <w:rsid w:val="00C013F4"/>
    <w:rsid w:val="00CB7EB2"/>
    <w:rsid w:val="00CC0E61"/>
    <w:rsid w:val="00E04D81"/>
    <w:rsid w:val="00E93E10"/>
    <w:rsid w:val="00ED7305"/>
    <w:rsid w:val="00F51640"/>
    <w:rsid w:val="00F84620"/>
    <w:rsid w:val="00FD0922"/>
    <w:rsid w:val="48EF5B8B"/>
    <w:rsid w:val="7C5878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99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link w:val="2"/>
    <w:semiHidden/>
    <w:uiPriority w:val="99"/>
    <w:rPr>
      <w:kern w:val="2"/>
      <w:sz w:val="0"/>
      <w:szCs w:val="0"/>
    </w:rPr>
  </w:style>
  <w:style w:type="character" w:customStyle="1" w:styleId="9">
    <w:name w:val="页眉 Char"/>
    <w:link w:val="4"/>
    <w:qFormat/>
    <w:locked/>
    <w:uiPriority w:val="99"/>
    <w:rPr>
      <w:kern w:val="2"/>
      <w:sz w:val="18"/>
    </w:rPr>
  </w:style>
  <w:style w:type="character" w:customStyle="1" w:styleId="10">
    <w:name w:val="页脚 Char"/>
    <w:link w:val="3"/>
    <w:qFormat/>
    <w:locked/>
    <w:uiPriority w:val="99"/>
    <w:rPr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SCUT</Company>
  <Pages>2</Pages>
  <Words>108</Words>
  <Characters>620</Characters>
  <Lines>5</Lines>
  <Paragraphs>1</Paragraphs>
  <TotalTime>1</TotalTime>
  <ScaleCrop>false</ScaleCrop>
  <LinksUpToDate>false</LinksUpToDate>
  <CharactersWithSpaces>727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2020-06-15T13:43:00Z</dcterms:created>
  <dc:creator>anonymous</dc:creator>
  <cp:lastModifiedBy>速朽</cp:lastModifiedBy>
  <cp:lastPrinted>2014-03-13T06:48:00Z</cp:lastPrinted>
  <dcterms:modified xsi:type="dcterms:W3CDTF">2022-03-14T02:09:14Z</dcterms:modified>
  <dc:title>体  格  检  查  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EC975400317F41BD82043003145C40C3</vt:lpwstr>
  </property>
</Properties>
</file>